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F1C" w:rsidRPr="00836CFD" w:rsidRDefault="000E1F1C" w:rsidP="000E1F1C">
      <w:pPr>
        <w:jc w:val="center"/>
        <w:rPr>
          <w:b/>
          <w:bCs/>
          <w:sz w:val="28"/>
          <w:szCs w:val="28"/>
        </w:rPr>
      </w:pPr>
      <w:r w:rsidRPr="00836CFD">
        <w:rPr>
          <w:b/>
          <w:bCs/>
          <w:sz w:val="28"/>
          <w:szCs w:val="28"/>
        </w:rPr>
        <w:t>ТЕРРИТОРИАЛЬНАЯ ИЗБИРАТЕЛЬНАЯ КОМИССИЯ</w:t>
      </w:r>
    </w:p>
    <w:p w:rsidR="000E1F1C" w:rsidRPr="00836CFD" w:rsidRDefault="000E1F1C" w:rsidP="000E1F1C">
      <w:pPr>
        <w:jc w:val="center"/>
        <w:rPr>
          <w:b/>
          <w:bCs/>
          <w:sz w:val="28"/>
          <w:szCs w:val="28"/>
        </w:rPr>
      </w:pPr>
      <w:r w:rsidRPr="00836CFD">
        <w:rPr>
          <w:b/>
          <w:bCs/>
          <w:sz w:val="28"/>
          <w:szCs w:val="28"/>
        </w:rPr>
        <w:t>ТИХОРЕЦКАЯ РАЙОННАЯ</w:t>
      </w:r>
    </w:p>
    <w:p w:rsidR="000E1F1C" w:rsidRPr="00836CFD" w:rsidRDefault="000E1F1C" w:rsidP="000E1F1C">
      <w:pPr>
        <w:jc w:val="center"/>
        <w:rPr>
          <w:b/>
          <w:bCs/>
          <w:sz w:val="28"/>
          <w:szCs w:val="28"/>
        </w:rPr>
      </w:pPr>
    </w:p>
    <w:p w:rsidR="000E1F1C" w:rsidRPr="00836CFD" w:rsidRDefault="000E1F1C" w:rsidP="000E1F1C">
      <w:pPr>
        <w:jc w:val="center"/>
        <w:rPr>
          <w:b/>
          <w:bCs/>
          <w:sz w:val="28"/>
          <w:szCs w:val="28"/>
        </w:rPr>
      </w:pPr>
      <w:r w:rsidRPr="00836CFD">
        <w:rPr>
          <w:b/>
          <w:bCs/>
          <w:sz w:val="28"/>
          <w:szCs w:val="28"/>
        </w:rPr>
        <w:t>Меньшикова ул., д. 84, г. Тихорецк, Краснодарский край, 352120</w:t>
      </w:r>
    </w:p>
    <w:p w:rsidR="000E1F1C" w:rsidRPr="00836CFD" w:rsidRDefault="000E1F1C" w:rsidP="000E1F1C">
      <w:pPr>
        <w:pBdr>
          <w:bottom w:val="single" w:sz="12" w:space="1" w:color="auto"/>
        </w:pBdr>
        <w:jc w:val="center"/>
        <w:rPr>
          <w:b/>
          <w:bCs/>
          <w:sz w:val="28"/>
          <w:szCs w:val="28"/>
        </w:rPr>
      </w:pPr>
      <w:r w:rsidRPr="00836CFD">
        <w:rPr>
          <w:b/>
          <w:bCs/>
          <w:sz w:val="28"/>
          <w:szCs w:val="28"/>
        </w:rPr>
        <w:t xml:space="preserve">тел./факс (86196)7-20-60 </w:t>
      </w:r>
      <w:r w:rsidRPr="00836CFD">
        <w:rPr>
          <w:b/>
          <w:bCs/>
          <w:sz w:val="28"/>
          <w:szCs w:val="28"/>
          <w:lang w:val="en-US"/>
        </w:rPr>
        <w:t>e</w:t>
      </w:r>
      <w:r w:rsidRPr="00836CFD">
        <w:rPr>
          <w:b/>
          <w:bCs/>
          <w:sz w:val="28"/>
          <w:szCs w:val="28"/>
        </w:rPr>
        <w:t>-</w:t>
      </w:r>
      <w:r w:rsidRPr="00836CFD">
        <w:rPr>
          <w:b/>
          <w:bCs/>
          <w:sz w:val="28"/>
          <w:szCs w:val="28"/>
          <w:lang w:val="en-US"/>
        </w:rPr>
        <w:t>mail</w:t>
      </w:r>
      <w:r w:rsidRPr="00836CFD">
        <w:rPr>
          <w:b/>
          <w:bCs/>
          <w:sz w:val="28"/>
          <w:szCs w:val="28"/>
        </w:rPr>
        <w:t xml:space="preserve">: </w:t>
      </w:r>
      <w:r w:rsidRPr="00836CFD">
        <w:rPr>
          <w:b/>
          <w:bCs/>
          <w:sz w:val="28"/>
          <w:szCs w:val="28"/>
          <w:lang w:val="en-US"/>
        </w:rPr>
        <w:t>t</w:t>
      </w:r>
      <w:r w:rsidR="0021286A">
        <w:rPr>
          <w:b/>
          <w:bCs/>
          <w:sz w:val="28"/>
          <w:szCs w:val="28"/>
          <w:lang w:val="en-US"/>
        </w:rPr>
        <w:t>58</w:t>
      </w:r>
      <w:r w:rsidRPr="00836CFD">
        <w:rPr>
          <w:b/>
          <w:bCs/>
          <w:sz w:val="28"/>
          <w:szCs w:val="28"/>
        </w:rPr>
        <w:t>@</w:t>
      </w:r>
      <w:r w:rsidRPr="00836CFD">
        <w:rPr>
          <w:b/>
          <w:bCs/>
          <w:sz w:val="28"/>
          <w:szCs w:val="28"/>
          <w:lang w:val="en-US"/>
        </w:rPr>
        <w:t>i</w:t>
      </w:r>
      <w:r w:rsidR="0021286A">
        <w:rPr>
          <w:b/>
          <w:bCs/>
          <w:sz w:val="28"/>
          <w:szCs w:val="28"/>
          <w:lang w:val="en-US"/>
        </w:rPr>
        <w:t>kkk</w:t>
      </w:r>
      <w:r w:rsidRPr="00836CFD">
        <w:rPr>
          <w:b/>
          <w:bCs/>
          <w:sz w:val="28"/>
          <w:szCs w:val="28"/>
        </w:rPr>
        <w:t>.</w:t>
      </w:r>
      <w:r w:rsidRPr="00836CFD">
        <w:rPr>
          <w:b/>
          <w:bCs/>
          <w:sz w:val="28"/>
          <w:szCs w:val="28"/>
          <w:lang w:val="en-US"/>
        </w:rPr>
        <w:t>ru</w:t>
      </w:r>
    </w:p>
    <w:p w:rsidR="000E1F1C" w:rsidRPr="000F657D" w:rsidRDefault="000E1F1C" w:rsidP="000E1F1C">
      <w:pPr>
        <w:pStyle w:val="1"/>
        <w:numPr>
          <w:ilvl w:val="0"/>
          <w:numId w:val="4"/>
        </w:numPr>
        <w:suppressAutoHyphens/>
        <w:spacing w:line="276" w:lineRule="auto"/>
        <w:rPr>
          <w:b/>
          <w:bCs/>
          <w:sz w:val="20"/>
          <w:szCs w:val="20"/>
        </w:rPr>
      </w:pPr>
    </w:p>
    <w:p w:rsidR="000E1F1C" w:rsidRPr="000E1F1C" w:rsidRDefault="000E1F1C" w:rsidP="000E1F1C">
      <w:pPr>
        <w:pStyle w:val="1"/>
        <w:numPr>
          <w:ilvl w:val="0"/>
          <w:numId w:val="4"/>
        </w:numPr>
        <w:suppressAutoHyphens/>
        <w:spacing w:line="276" w:lineRule="auto"/>
        <w:rPr>
          <w:b/>
          <w:bCs/>
          <w:szCs w:val="28"/>
        </w:rPr>
      </w:pPr>
      <w:r w:rsidRPr="000E1F1C">
        <w:rPr>
          <w:b/>
          <w:bCs/>
          <w:szCs w:val="28"/>
        </w:rPr>
        <w:t>РЕШЕНИЕ</w:t>
      </w:r>
    </w:p>
    <w:p w:rsidR="00666D31" w:rsidRPr="00B71700" w:rsidRDefault="00612854" w:rsidP="00166591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20</w:t>
      </w:r>
      <w:r w:rsidR="00DE451F">
        <w:rPr>
          <w:sz w:val="28"/>
          <w:szCs w:val="28"/>
        </w:rPr>
        <w:t xml:space="preserve"> июня</w:t>
      </w:r>
      <w:r w:rsidR="00034EC3">
        <w:rPr>
          <w:sz w:val="28"/>
          <w:szCs w:val="28"/>
        </w:rPr>
        <w:t xml:space="preserve"> </w:t>
      </w:r>
      <w:r w:rsidR="00471EC0">
        <w:rPr>
          <w:sz w:val="28"/>
          <w:szCs w:val="28"/>
        </w:rPr>
        <w:t>202</w:t>
      </w:r>
      <w:r w:rsidR="002D59B3">
        <w:rPr>
          <w:sz w:val="28"/>
          <w:szCs w:val="28"/>
        </w:rPr>
        <w:t>4</w:t>
      </w:r>
      <w:r w:rsidR="00471EC0">
        <w:rPr>
          <w:sz w:val="28"/>
          <w:szCs w:val="28"/>
        </w:rPr>
        <w:t xml:space="preserve"> </w:t>
      </w:r>
      <w:r w:rsidR="00666D31" w:rsidRPr="00B71700">
        <w:rPr>
          <w:sz w:val="28"/>
          <w:szCs w:val="28"/>
        </w:rPr>
        <w:t>года</w:t>
      </w:r>
      <w:r w:rsidR="00666D31" w:rsidRPr="00B71700">
        <w:rPr>
          <w:sz w:val="28"/>
          <w:szCs w:val="28"/>
        </w:rPr>
        <w:tab/>
      </w:r>
      <w:r w:rsidR="00666D31" w:rsidRPr="00B71700">
        <w:rPr>
          <w:sz w:val="28"/>
          <w:szCs w:val="28"/>
        </w:rPr>
        <w:tab/>
      </w:r>
      <w:r w:rsidR="00666D31" w:rsidRPr="00B71700">
        <w:rPr>
          <w:sz w:val="28"/>
          <w:szCs w:val="28"/>
        </w:rPr>
        <w:tab/>
      </w:r>
      <w:r w:rsidR="00666D31" w:rsidRPr="00B71700">
        <w:rPr>
          <w:sz w:val="28"/>
          <w:szCs w:val="28"/>
        </w:rPr>
        <w:tab/>
      </w:r>
      <w:r w:rsidR="00666D31" w:rsidRPr="00B71700">
        <w:rPr>
          <w:sz w:val="28"/>
          <w:szCs w:val="28"/>
        </w:rPr>
        <w:tab/>
      </w:r>
      <w:r w:rsidR="00666D31" w:rsidRPr="00B71700">
        <w:rPr>
          <w:sz w:val="28"/>
          <w:szCs w:val="28"/>
        </w:rPr>
        <w:tab/>
      </w:r>
      <w:r w:rsidR="00666D31" w:rsidRPr="00B71700">
        <w:rPr>
          <w:sz w:val="28"/>
          <w:szCs w:val="28"/>
        </w:rPr>
        <w:tab/>
      </w:r>
      <w:r w:rsidR="00666D31" w:rsidRPr="00B71700">
        <w:rPr>
          <w:sz w:val="28"/>
          <w:szCs w:val="28"/>
        </w:rPr>
        <w:tab/>
      </w:r>
      <w:r w:rsidR="003E2D62" w:rsidRPr="00B7170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="00666D31" w:rsidRPr="00B71700">
        <w:rPr>
          <w:sz w:val="28"/>
          <w:szCs w:val="28"/>
        </w:rPr>
        <w:t xml:space="preserve">№ </w:t>
      </w:r>
      <w:r>
        <w:rPr>
          <w:sz w:val="28"/>
          <w:szCs w:val="28"/>
        </w:rPr>
        <w:t>120</w:t>
      </w:r>
      <w:r w:rsidR="006B5AC2">
        <w:rPr>
          <w:sz w:val="28"/>
          <w:szCs w:val="28"/>
        </w:rPr>
        <w:t>/</w:t>
      </w:r>
      <w:r w:rsidR="008302B1">
        <w:rPr>
          <w:sz w:val="28"/>
          <w:szCs w:val="28"/>
        </w:rPr>
        <w:t>808</w:t>
      </w:r>
    </w:p>
    <w:p w:rsidR="00666D31" w:rsidRPr="00B71700" w:rsidRDefault="00666D31" w:rsidP="00166591">
      <w:pPr>
        <w:spacing w:line="276" w:lineRule="auto"/>
        <w:jc w:val="center"/>
      </w:pPr>
      <w:r w:rsidRPr="00B71700">
        <w:t>г. Тихорецк</w:t>
      </w:r>
    </w:p>
    <w:p w:rsidR="008A2568" w:rsidRPr="00D73964" w:rsidRDefault="008A2568" w:rsidP="002C51B1">
      <w:pPr>
        <w:spacing w:line="276" w:lineRule="auto"/>
        <w:rPr>
          <w:sz w:val="20"/>
          <w:szCs w:val="20"/>
        </w:rPr>
      </w:pPr>
    </w:p>
    <w:p w:rsidR="007D7BFF" w:rsidRDefault="009A3575" w:rsidP="009A3575">
      <w:pPr>
        <w:tabs>
          <w:tab w:val="left" w:pos="3975"/>
        </w:tabs>
        <w:jc w:val="center"/>
        <w:rPr>
          <w:b/>
          <w:sz w:val="28"/>
          <w:szCs w:val="28"/>
        </w:rPr>
      </w:pPr>
      <w:r w:rsidRPr="00E62140">
        <w:rPr>
          <w:b/>
          <w:sz w:val="28"/>
          <w:szCs w:val="28"/>
        </w:rPr>
        <w:t>О</w:t>
      </w:r>
      <w:r w:rsidR="007D7BFF">
        <w:rPr>
          <w:b/>
          <w:sz w:val="28"/>
          <w:szCs w:val="28"/>
        </w:rPr>
        <w:t xml:space="preserve"> Календарном плане мероприятий </w:t>
      </w:r>
    </w:p>
    <w:p w:rsidR="007D7BFF" w:rsidRDefault="007D7BFF" w:rsidP="009A3575">
      <w:pPr>
        <w:tabs>
          <w:tab w:val="left" w:pos="397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подготовке и проведению выборов</w:t>
      </w:r>
    </w:p>
    <w:p w:rsidR="00034EC3" w:rsidRPr="00D73964" w:rsidRDefault="00034EC3" w:rsidP="008A2568">
      <w:pPr>
        <w:jc w:val="center"/>
        <w:rPr>
          <w:b/>
          <w:sz w:val="20"/>
          <w:szCs w:val="20"/>
        </w:rPr>
      </w:pPr>
    </w:p>
    <w:p w:rsidR="007D7BFF" w:rsidRPr="007D7BFF" w:rsidRDefault="007D7BFF" w:rsidP="007D7BFF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7D7BFF">
        <w:rPr>
          <w:sz w:val="28"/>
          <w:szCs w:val="28"/>
        </w:rPr>
        <w:t xml:space="preserve">В связи с назначением </w:t>
      </w:r>
      <w:r w:rsidR="00612854">
        <w:rPr>
          <w:sz w:val="28"/>
          <w:szCs w:val="28"/>
        </w:rPr>
        <w:t xml:space="preserve">муниципальных </w:t>
      </w:r>
      <w:r w:rsidRPr="007D7BFF">
        <w:rPr>
          <w:sz w:val="28"/>
          <w:szCs w:val="28"/>
        </w:rPr>
        <w:t>выборов</w:t>
      </w:r>
      <w:r w:rsidR="00612854">
        <w:rPr>
          <w:sz w:val="28"/>
          <w:szCs w:val="28"/>
        </w:rPr>
        <w:t xml:space="preserve"> на территории сельских поселений Тихорецкого района</w:t>
      </w:r>
      <w:r>
        <w:rPr>
          <w:sz w:val="28"/>
          <w:szCs w:val="28"/>
        </w:rPr>
        <w:t xml:space="preserve"> </w:t>
      </w:r>
      <w:r w:rsidRPr="007D7BFF">
        <w:rPr>
          <w:sz w:val="28"/>
          <w:szCs w:val="28"/>
        </w:rPr>
        <w:t xml:space="preserve">на </w:t>
      </w:r>
      <w:r w:rsidR="00612854">
        <w:rPr>
          <w:sz w:val="28"/>
          <w:szCs w:val="28"/>
        </w:rPr>
        <w:t>08</w:t>
      </w:r>
      <w:r>
        <w:rPr>
          <w:sz w:val="28"/>
          <w:szCs w:val="28"/>
        </w:rPr>
        <w:t xml:space="preserve"> сентября </w:t>
      </w:r>
      <w:r w:rsidRPr="007D7BFF">
        <w:rPr>
          <w:sz w:val="28"/>
          <w:szCs w:val="28"/>
        </w:rPr>
        <w:t>202</w:t>
      </w:r>
      <w:r w:rsidR="00612854">
        <w:rPr>
          <w:sz w:val="28"/>
          <w:szCs w:val="28"/>
        </w:rPr>
        <w:t>4</w:t>
      </w:r>
      <w:r w:rsidRPr="007D7BFF">
        <w:rPr>
          <w:sz w:val="28"/>
          <w:szCs w:val="28"/>
        </w:rPr>
        <w:t xml:space="preserve"> года, руководствуясь Федеральным законом от 12 июня 2002 г.</w:t>
      </w:r>
      <w:r w:rsidRPr="007D7BFF">
        <w:rPr>
          <w:sz w:val="28"/>
          <w:szCs w:val="28"/>
        </w:rPr>
        <w:br/>
        <w:t xml:space="preserve">№ 67-ФЗ «Об основных гарантиях избирательных прав и права на участие в референдуме граждан Российской Федерации», Законом Краснодарского края от 26 декабря 2005 г. № 966-КЗ «О муниципальных выборах в Краснодарском крае», </w:t>
      </w:r>
      <w:r w:rsidR="0018166A">
        <w:rPr>
          <w:sz w:val="28"/>
          <w:szCs w:val="28"/>
        </w:rPr>
        <w:t>решением территориальной избирательной комиссии Тихорецкая районная от 20 июня 2024 № 120/</w:t>
      </w:r>
      <w:r w:rsidR="0018166A" w:rsidRPr="0018166A">
        <w:rPr>
          <w:sz w:val="28"/>
          <w:szCs w:val="28"/>
        </w:rPr>
        <w:t>807 «О проведении голосования при проведении муниципальных выборов на территории сельских поселений Тихорецкого района, назначенных на 8 сентября 2024 года, в течение нескольких дней подряд»,</w:t>
      </w:r>
      <w:r w:rsidR="0018166A">
        <w:rPr>
          <w:sz w:val="28"/>
          <w:szCs w:val="28"/>
        </w:rPr>
        <w:t xml:space="preserve"> </w:t>
      </w:r>
      <w:r w:rsidRPr="007D7BFF">
        <w:rPr>
          <w:sz w:val="28"/>
          <w:szCs w:val="28"/>
        </w:rPr>
        <w:t>территориальная избирательная комиссия</w:t>
      </w:r>
      <w:r>
        <w:rPr>
          <w:sz w:val="28"/>
          <w:szCs w:val="28"/>
        </w:rPr>
        <w:t xml:space="preserve"> Тихорецкая районная</w:t>
      </w:r>
      <w:r w:rsidRPr="007D7BFF">
        <w:rPr>
          <w:sz w:val="28"/>
          <w:szCs w:val="28"/>
        </w:rPr>
        <w:t xml:space="preserve"> РЕШИЛА:</w:t>
      </w:r>
    </w:p>
    <w:p w:rsidR="007D7BFF" w:rsidRPr="007D7BFF" w:rsidRDefault="007D7BFF" w:rsidP="007D7BFF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7D7BFF">
        <w:rPr>
          <w:sz w:val="28"/>
          <w:szCs w:val="28"/>
        </w:rPr>
        <w:t>1. Утвердить Календарный план</w:t>
      </w:r>
      <w:r w:rsidRPr="007D7BFF">
        <w:rPr>
          <w:bCs/>
          <w:sz w:val="28"/>
          <w:szCs w:val="28"/>
        </w:rPr>
        <w:t xml:space="preserve"> мероприятий по подготовке и проведению </w:t>
      </w:r>
      <w:r w:rsidR="0018166A">
        <w:rPr>
          <w:bCs/>
          <w:sz w:val="28"/>
          <w:szCs w:val="28"/>
        </w:rPr>
        <w:t xml:space="preserve">муниципальных </w:t>
      </w:r>
      <w:r w:rsidRPr="007D7BFF">
        <w:rPr>
          <w:bCs/>
          <w:sz w:val="28"/>
          <w:szCs w:val="28"/>
        </w:rPr>
        <w:t>выборов</w:t>
      </w:r>
      <w:r>
        <w:rPr>
          <w:bCs/>
          <w:sz w:val="28"/>
          <w:szCs w:val="28"/>
        </w:rPr>
        <w:t xml:space="preserve"> </w:t>
      </w:r>
      <w:r w:rsidR="0018166A">
        <w:rPr>
          <w:bCs/>
          <w:sz w:val="28"/>
          <w:szCs w:val="28"/>
        </w:rPr>
        <w:t>на территории сельских поселений Тихорецкого района</w:t>
      </w:r>
      <w:r w:rsidRPr="007D7BFF">
        <w:rPr>
          <w:bCs/>
          <w:sz w:val="28"/>
          <w:szCs w:val="28"/>
        </w:rPr>
        <w:t xml:space="preserve"> (прилагается).</w:t>
      </w:r>
    </w:p>
    <w:p w:rsidR="00C20F6E" w:rsidRPr="00C20F6E" w:rsidRDefault="00C20F6E" w:rsidP="00C20F6E">
      <w:pPr>
        <w:spacing w:line="276" w:lineRule="auto"/>
        <w:ind w:firstLine="709"/>
        <w:jc w:val="both"/>
        <w:rPr>
          <w:sz w:val="28"/>
          <w:szCs w:val="28"/>
        </w:rPr>
      </w:pPr>
      <w:r w:rsidRPr="00C20F6E">
        <w:rPr>
          <w:sz w:val="28"/>
          <w:szCs w:val="28"/>
        </w:rPr>
        <w:t>2. Разместить настоящее решение на странице территориальной избирательной комиссии Тихорецкая районная в информационно-телекоммуникационной сети «Интернет.</w:t>
      </w:r>
    </w:p>
    <w:p w:rsidR="006217C6" w:rsidRPr="007C3AC6" w:rsidRDefault="00C20F6E" w:rsidP="001D7EDF">
      <w:pPr>
        <w:spacing w:line="276" w:lineRule="auto"/>
        <w:ind w:firstLine="709"/>
        <w:jc w:val="both"/>
        <w:rPr>
          <w:rFonts w:eastAsia="DejaVu Sans"/>
          <w:kern w:val="1"/>
          <w:sz w:val="28"/>
          <w:szCs w:val="28"/>
        </w:rPr>
      </w:pPr>
      <w:r w:rsidRPr="00C20F6E">
        <w:rPr>
          <w:sz w:val="28"/>
          <w:szCs w:val="28"/>
        </w:rPr>
        <w:t>3. Контроль за выполнением пункта 2 настоящего решения возложить на секретаря территориальной избирательной комиссии</w:t>
      </w:r>
      <w:r>
        <w:rPr>
          <w:sz w:val="28"/>
          <w:szCs w:val="28"/>
        </w:rPr>
        <w:t xml:space="preserve"> </w:t>
      </w:r>
      <w:r w:rsidR="00B5229F">
        <w:rPr>
          <w:rFonts w:eastAsia="DejaVu Sans"/>
          <w:kern w:val="1"/>
          <w:sz w:val="28"/>
          <w:szCs w:val="28"/>
        </w:rPr>
        <w:t xml:space="preserve">Тихорецкая районная </w:t>
      </w:r>
      <w:r w:rsidR="0018166A">
        <w:rPr>
          <w:rFonts w:eastAsia="DejaVu Sans"/>
          <w:kern w:val="1"/>
          <w:sz w:val="28"/>
          <w:szCs w:val="28"/>
        </w:rPr>
        <w:t>Д</w:t>
      </w:r>
      <w:r w:rsidR="00B5229F">
        <w:rPr>
          <w:rFonts w:eastAsia="DejaVu Sans"/>
          <w:kern w:val="1"/>
          <w:sz w:val="28"/>
          <w:szCs w:val="28"/>
        </w:rPr>
        <w:t>.А.</w:t>
      </w:r>
      <w:r w:rsidR="00F46E73">
        <w:rPr>
          <w:rFonts w:eastAsia="DejaVu Sans"/>
          <w:kern w:val="1"/>
          <w:sz w:val="28"/>
          <w:szCs w:val="28"/>
        </w:rPr>
        <w:t xml:space="preserve"> </w:t>
      </w:r>
      <w:r w:rsidR="0018166A">
        <w:rPr>
          <w:rFonts w:eastAsia="DejaVu Sans"/>
          <w:kern w:val="1"/>
          <w:sz w:val="28"/>
          <w:szCs w:val="28"/>
        </w:rPr>
        <w:t>Тищенко</w:t>
      </w:r>
      <w:r w:rsidR="00B5229F">
        <w:rPr>
          <w:rFonts w:eastAsia="DejaVu Sans"/>
          <w:kern w:val="1"/>
          <w:sz w:val="28"/>
          <w:szCs w:val="28"/>
        </w:rPr>
        <w:t>.</w:t>
      </w:r>
    </w:p>
    <w:p w:rsidR="00D562F3" w:rsidRDefault="00D562F3" w:rsidP="00D562F3">
      <w:pPr>
        <w:pStyle w:val="ConsPlusNormal"/>
        <w:spacing w:line="276" w:lineRule="auto"/>
        <w:ind w:firstLine="540"/>
        <w:jc w:val="both"/>
      </w:pPr>
    </w:p>
    <w:tbl>
      <w:tblPr>
        <w:tblW w:w="9804" w:type="dxa"/>
        <w:jc w:val="center"/>
        <w:tblLook w:val="04A0"/>
      </w:tblPr>
      <w:tblGrid>
        <w:gridCol w:w="4254"/>
        <w:gridCol w:w="3242"/>
        <w:gridCol w:w="2308"/>
      </w:tblGrid>
      <w:tr w:rsidR="00D562F3" w:rsidTr="008A2568">
        <w:trPr>
          <w:jc w:val="center"/>
        </w:trPr>
        <w:tc>
          <w:tcPr>
            <w:tcW w:w="4254" w:type="dxa"/>
            <w:shd w:val="clear" w:color="auto" w:fill="auto"/>
          </w:tcPr>
          <w:p w:rsidR="00D562F3" w:rsidRDefault="00D562F3" w:rsidP="00391F13">
            <w:pPr>
              <w:pStyle w:val="a6"/>
              <w:tabs>
                <w:tab w:val="left" w:pos="7140"/>
              </w:tabs>
              <w:spacing w:line="240" w:lineRule="auto"/>
              <w:ind w:hanging="109"/>
              <w:jc w:val="center"/>
            </w:pPr>
            <w:r>
              <w:rPr>
                <w:szCs w:val="28"/>
              </w:rPr>
              <w:t>Председатель территориальной</w:t>
            </w:r>
          </w:p>
          <w:p w:rsidR="00D562F3" w:rsidRDefault="00D562F3" w:rsidP="00391F13">
            <w:pPr>
              <w:pStyle w:val="a6"/>
              <w:tabs>
                <w:tab w:val="left" w:pos="7140"/>
              </w:tabs>
              <w:spacing w:line="240" w:lineRule="auto"/>
              <w:ind w:hanging="109"/>
              <w:jc w:val="center"/>
              <w:rPr>
                <w:szCs w:val="28"/>
              </w:rPr>
            </w:pPr>
            <w:r>
              <w:rPr>
                <w:szCs w:val="28"/>
              </w:rPr>
              <w:t>избирательной комиссии</w:t>
            </w:r>
          </w:p>
          <w:p w:rsidR="00ED1A6F" w:rsidRDefault="00ED1A6F" w:rsidP="00391F13">
            <w:pPr>
              <w:pStyle w:val="a6"/>
              <w:tabs>
                <w:tab w:val="left" w:pos="7140"/>
              </w:tabs>
              <w:spacing w:line="240" w:lineRule="auto"/>
              <w:ind w:hanging="109"/>
              <w:jc w:val="center"/>
            </w:pPr>
            <w:r>
              <w:rPr>
                <w:szCs w:val="28"/>
              </w:rPr>
              <w:t>Тихорецкая районная</w:t>
            </w:r>
          </w:p>
          <w:p w:rsidR="00D562F3" w:rsidRDefault="00D562F3" w:rsidP="008D225E">
            <w:pPr>
              <w:pStyle w:val="a6"/>
              <w:tabs>
                <w:tab w:val="left" w:pos="7140"/>
              </w:tabs>
              <w:spacing w:line="240" w:lineRule="auto"/>
              <w:ind w:hanging="109"/>
              <w:jc w:val="center"/>
              <w:rPr>
                <w:szCs w:val="28"/>
              </w:rPr>
            </w:pPr>
          </w:p>
        </w:tc>
        <w:tc>
          <w:tcPr>
            <w:tcW w:w="3242" w:type="dxa"/>
            <w:shd w:val="clear" w:color="auto" w:fill="auto"/>
          </w:tcPr>
          <w:p w:rsidR="00D562F3" w:rsidRDefault="00D562F3" w:rsidP="00391F13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308" w:type="dxa"/>
            <w:shd w:val="clear" w:color="auto" w:fill="auto"/>
          </w:tcPr>
          <w:p w:rsidR="00D562F3" w:rsidRDefault="00D562F3" w:rsidP="00391F13">
            <w:pPr>
              <w:snapToGrid w:val="0"/>
              <w:rPr>
                <w:sz w:val="28"/>
                <w:szCs w:val="28"/>
              </w:rPr>
            </w:pPr>
          </w:p>
          <w:p w:rsidR="00ED1A6F" w:rsidRDefault="00ED1A6F" w:rsidP="000E1F1C">
            <w:pPr>
              <w:rPr>
                <w:sz w:val="28"/>
                <w:szCs w:val="28"/>
              </w:rPr>
            </w:pPr>
          </w:p>
          <w:p w:rsidR="00D562F3" w:rsidRDefault="00D562F3" w:rsidP="000E1F1C">
            <w:r>
              <w:rPr>
                <w:sz w:val="28"/>
                <w:szCs w:val="28"/>
              </w:rPr>
              <w:t>В.</w:t>
            </w:r>
            <w:r w:rsidR="000E1F1C">
              <w:rPr>
                <w:sz w:val="28"/>
                <w:szCs w:val="28"/>
              </w:rPr>
              <w:t>В.Шведова</w:t>
            </w:r>
          </w:p>
        </w:tc>
      </w:tr>
      <w:tr w:rsidR="00D562F3" w:rsidTr="008A2568">
        <w:trPr>
          <w:jc w:val="center"/>
        </w:trPr>
        <w:tc>
          <w:tcPr>
            <w:tcW w:w="4254" w:type="dxa"/>
            <w:shd w:val="clear" w:color="auto" w:fill="auto"/>
          </w:tcPr>
          <w:p w:rsidR="00D562F3" w:rsidRDefault="00D562F3" w:rsidP="00391F13">
            <w:pPr>
              <w:pStyle w:val="a6"/>
              <w:tabs>
                <w:tab w:val="left" w:pos="7140"/>
              </w:tabs>
              <w:spacing w:line="240" w:lineRule="auto"/>
              <w:ind w:hanging="109"/>
              <w:jc w:val="center"/>
            </w:pPr>
            <w:r>
              <w:rPr>
                <w:szCs w:val="28"/>
              </w:rPr>
              <w:t>Секретарь</w:t>
            </w:r>
            <w:r w:rsidR="008A2568">
              <w:rPr>
                <w:szCs w:val="28"/>
              </w:rPr>
              <w:t xml:space="preserve"> </w:t>
            </w:r>
            <w:r>
              <w:rPr>
                <w:szCs w:val="28"/>
              </w:rPr>
              <w:t>территориальной</w:t>
            </w:r>
          </w:p>
          <w:p w:rsidR="00D562F3" w:rsidRDefault="00D562F3" w:rsidP="008D225E">
            <w:pPr>
              <w:pStyle w:val="a6"/>
              <w:tabs>
                <w:tab w:val="left" w:pos="7140"/>
              </w:tabs>
              <w:spacing w:line="240" w:lineRule="auto"/>
              <w:ind w:hanging="109"/>
              <w:jc w:val="center"/>
              <w:rPr>
                <w:szCs w:val="28"/>
              </w:rPr>
            </w:pPr>
            <w:r>
              <w:rPr>
                <w:szCs w:val="28"/>
              </w:rPr>
              <w:t>избирательной комиссии</w:t>
            </w:r>
          </w:p>
          <w:p w:rsidR="00ED1A6F" w:rsidRDefault="00ED1A6F" w:rsidP="008D225E">
            <w:pPr>
              <w:pStyle w:val="a6"/>
              <w:tabs>
                <w:tab w:val="left" w:pos="7140"/>
              </w:tabs>
              <w:spacing w:line="240" w:lineRule="auto"/>
              <w:ind w:hanging="109"/>
              <w:jc w:val="center"/>
            </w:pPr>
            <w:r>
              <w:rPr>
                <w:szCs w:val="28"/>
              </w:rPr>
              <w:t>Тихорецкая районная</w:t>
            </w:r>
          </w:p>
        </w:tc>
        <w:tc>
          <w:tcPr>
            <w:tcW w:w="3242" w:type="dxa"/>
            <w:shd w:val="clear" w:color="auto" w:fill="auto"/>
          </w:tcPr>
          <w:p w:rsidR="00D562F3" w:rsidRDefault="00D562F3" w:rsidP="00391F13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308" w:type="dxa"/>
            <w:shd w:val="clear" w:color="auto" w:fill="auto"/>
          </w:tcPr>
          <w:p w:rsidR="00D562F3" w:rsidRDefault="00D562F3" w:rsidP="00391F13">
            <w:pPr>
              <w:rPr>
                <w:sz w:val="28"/>
                <w:szCs w:val="28"/>
              </w:rPr>
            </w:pPr>
          </w:p>
          <w:p w:rsidR="00ED1A6F" w:rsidRDefault="00ED1A6F" w:rsidP="000E1F1C">
            <w:pPr>
              <w:rPr>
                <w:sz w:val="28"/>
                <w:szCs w:val="28"/>
              </w:rPr>
            </w:pPr>
          </w:p>
          <w:p w:rsidR="00D562F3" w:rsidRDefault="0018166A" w:rsidP="0018166A">
            <w:r>
              <w:rPr>
                <w:sz w:val="28"/>
                <w:szCs w:val="28"/>
              </w:rPr>
              <w:t>Д</w:t>
            </w:r>
            <w:r w:rsidR="000E1F1C">
              <w:rPr>
                <w:sz w:val="28"/>
                <w:szCs w:val="28"/>
              </w:rPr>
              <w:t>.А.</w:t>
            </w:r>
            <w:r>
              <w:rPr>
                <w:sz w:val="28"/>
                <w:szCs w:val="28"/>
              </w:rPr>
              <w:t>Тищенко</w:t>
            </w:r>
          </w:p>
        </w:tc>
      </w:tr>
    </w:tbl>
    <w:p w:rsidR="007D7BFF" w:rsidRDefault="007D7BFF" w:rsidP="00C20F6E">
      <w:pPr>
        <w:ind w:left="5387" w:hanging="1559"/>
        <w:jc w:val="center"/>
        <w:rPr>
          <w:sz w:val="28"/>
          <w:szCs w:val="28"/>
        </w:rPr>
      </w:pPr>
    </w:p>
    <w:p w:rsidR="007D7BFF" w:rsidRDefault="007D7BFF" w:rsidP="00C20F6E">
      <w:pPr>
        <w:ind w:left="5387" w:hanging="1559"/>
        <w:jc w:val="center"/>
        <w:rPr>
          <w:sz w:val="28"/>
          <w:szCs w:val="28"/>
        </w:rPr>
        <w:sectPr w:rsidR="007D7BFF" w:rsidSect="007D7BFF">
          <w:pgSz w:w="11906" w:h="16838" w:code="9"/>
          <w:pgMar w:top="993" w:right="850" w:bottom="993" w:left="1701" w:header="709" w:footer="709" w:gutter="0"/>
          <w:cols w:space="708"/>
          <w:titlePg/>
          <w:docGrid w:linePitch="360"/>
        </w:sectPr>
      </w:pPr>
    </w:p>
    <w:p w:rsidR="007102F7" w:rsidRDefault="007102F7" w:rsidP="007102F7">
      <w:pPr>
        <w:keepNext/>
        <w:widowControl w:val="0"/>
        <w:spacing w:line="228" w:lineRule="auto"/>
        <w:ind w:right="-30" w:firstLine="9923"/>
        <w:jc w:val="center"/>
        <w:rPr>
          <w:bCs/>
        </w:rPr>
      </w:pPr>
      <w:r w:rsidRPr="007102F7">
        <w:rPr>
          <w:bCs/>
        </w:rPr>
        <w:lastRenderedPageBreak/>
        <w:t>Приложение</w:t>
      </w:r>
    </w:p>
    <w:p w:rsidR="007102F7" w:rsidRDefault="007102F7" w:rsidP="007102F7">
      <w:pPr>
        <w:keepNext/>
        <w:widowControl w:val="0"/>
        <w:spacing w:line="228" w:lineRule="auto"/>
        <w:ind w:right="-30" w:firstLine="9923"/>
        <w:jc w:val="center"/>
        <w:rPr>
          <w:bCs/>
        </w:rPr>
      </w:pPr>
      <w:r w:rsidRPr="007102F7">
        <w:rPr>
          <w:bCs/>
        </w:rPr>
        <w:t>к решению территориальной избирательной</w:t>
      </w:r>
    </w:p>
    <w:p w:rsidR="007102F7" w:rsidRDefault="007102F7" w:rsidP="007102F7">
      <w:pPr>
        <w:keepNext/>
        <w:widowControl w:val="0"/>
        <w:spacing w:line="228" w:lineRule="auto"/>
        <w:ind w:right="-30" w:firstLine="9923"/>
        <w:jc w:val="center"/>
        <w:rPr>
          <w:bCs/>
        </w:rPr>
      </w:pPr>
      <w:r w:rsidRPr="007102F7">
        <w:rPr>
          <w:bCs/>
        </w:rPr>
        <w:t>комиссии Тихорецкая районная</w:t>
      </w:r>
    </w:p>
    <w:p w:rsidR="007102F7" w:rsidRPr="007102F7" w:rsidRDefault="007102F7" w:rsidP="007102F7">
      <w:pPr>
        <w:keepNext/>
        <w:widowControl w:val="0"/>
        <w:spacing w:line="228" w:lineRule="auto"/>
        <w:ind w:right="-30" w:firstLine="9923"/>
        <w:jc w:val="center"/>
        <w:rPr>
          <w:bCs/>
        </w:rPr>
      </w:pPr>
      <w:r w:rsidRPr="007102F7">
        <w:rPr>
          <w:bCs/>
        </w:rPr>
        <w:t xml:space="preserve">от </w:t>
      </w:r>
      <w:r w:rsidR="0018166A">
        <w:rPr>
          <w:bCs/>
        </w:rPr>
        <w:t>20</w:t>
      </w:r>
      <w:r w:rsidRPr="007102F7">
        <w:rPr>
          <w:bCs/>
        </w:rPr>
        <w:t xml:space="preserve"> июня 202</w:t>
      </w:r>
      <w:r w:rsidR="0018166A">
        <w:rPr>
          <w:bCs/>
        </w:rPr>
        <w:t>4</w:t>
      </w:r>
      <w:r w:rsidRPr="007102F7">
        <w:rPr>
          <w:bCs/>
        </w:rPr>
        <w:t xml:space="preserve"> г. № </w:t>
      </w:r>
      <w:r w:rsidR="0018166A">
        <w:rPr>
          <w:bCs/>
        </w:rPr>
        <w:t>120</w:t>
      </w:r>
      <w:r w:rsidRPr="007102F7">
        <w:rPr>
          <w:bCs/>
        </w:rPr>
        <w:t>/</w:t>
      </w:r>
      <w:r w:rsidR="008302B1">
        <w:rPr>
          <w:bCs/>
        </w:rPr>
        <w:t>808</w:t>
      </w:r>
    </w:p>
    <w:p w:rsidR="0018166A" w:rsidRPr="003E0B08" w:rsidRDefault="0018166A" w:rsidP="0018166A">
      <w:pPr>
        <w:keepNext/>
        <w:widowControl w:val="0"/>
        <w:spacing w:line="228" w:lineRule="auto"/>
        <w:ind w:right="-30"/>
        <w:jc w:val="center"/>
        <w:rPr>
          <w:b/>
          <w:bCs/>
          <w:szCs w:val="28"/>
        </w:rPr>
      </w:pPr>
      <w:r w:rsidRPr="003E0B08">
        <w:rPr>
          <w:b/>
          <w:bCs/>
          <w:szCs w:val="28"/>
        </w:rPr>
        <w:t>ПРИМЕРНЫЙ КАЛЕНДАРНЫЙ ПЛАН</w:t>
      </w:r>
      <w:r>
        <w:rPr>
          <w:rStyle w:val="af3"/>
          <w:b/>
          <w:bCs/>
          <w:szCs w:val="28"/>
        </w:rPr>
        <w:footnoteReference w:id="2"/>
      </w:r>
    </w:p>
    <w:p w:rsidR="0018166A" w:rsidRDefault="0018166A" w:rsidP="0018166A">
      <w:pPr>
        <w:keepNext/>
        <w:widowControl w:val="0"/>
        <w:ind w:right="-30"/>
        <w:jc w:val="center"/>
        <w:rPr>
          <w:b/>
          <w:bCs/>
          <w:szCs w:val="28"/>
        </w:rPr>
      </w:pPr>
      <w:r w:rsidRPr="003E0B08">
        <w:rPr>
          <w:b/>
          <w:bCs/>
          <w:szCs w:val="28"/>
        </w:rPr>
        <w:t>мероприятий по подготовке и проведению муниципальных выборов в Краснодарском крае</w:t>
      </w:r>
    </w:p>
    <w:p w:rsidR="0018166A" w:rsidRDefault="0018166A" w:rsidP="0018166A">
      <w:pPr>
        <w:keepNext/>
        <w:widowControl w:val="0"/>
        <w:ind w:right="-30"/>
        <w:jc w:val="center"/>
        <w:rPr>
          <w:b/>
          <w:bCs/>
          <w:szCs w:val="28"/>
        </w:rPr>
      </w:pPr>
      <w:r>
        <w:rPr>
          <w:b/>
          <w:bCs/>
          <w:szCs w:val="28"/>
        </w:rPr>
        <w:t>в единый день голосования 8 сентября 2024 года</w:t>
      </w:r>
    </w:p>
    <w:p w:rsidR="0018166A" w:rsidRPr="002D446C" w:rsidRDefault="0018166A" w:rsidP="0018166A">
      <w:pPr>
        <w:keepNext/>
        <w:widowControl w:val="0"/>
        <w:ind w:right="-30"/>
        <w:jc w:val="center"/>
        <w:rPr>
          <w:b/>
          <w:bCs/>
          <w:sz w:val="26"/>
          <w:szCs w:val="26"/>
        </w:rPr>
      </w:pPr>
    </w:p>
    <w:tbl>
      <w:tblPr>
        <w:tblW w:w="14992" w:type="dxa"/>
        <w:tblLook w:val="04A0"/>
      </w:tblPr>
      <w:tblGrid>
        <w:gridCol w:w="817"/>
        <w:gridCol w:w="5528"/>
        <w:gridCol w:w="4820"/>
        <w:gridCol w:w="3827"/>
      </w:tblGrid>
      <w:tr w:rsidR="0018166A" w:rsidRPr="00530AA7" w:rsidTr="000878ED">
        <w:trPr>
          <w:cantSplit/>
          <w:tblHeader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66A" w:rsidRPr="00530AA7" w:rsidRDefault="0018166A" w:rsidP="000878ED">
            <w:pPr>
              <w:jc w:val="center"/>
              <w:rPr>
                <w:b/>
              </w:rPr>
            </w:pPr>
            <w:r w:rsidRPr="00530AA7">
              <w:rPr>
                <w:b/>
              </w:rPr>
              <w:t>№</w:t>
            </w:r>
          </w:p>
          <w:p w:rsidR="0018166A" w:rsidRPr="00530AA7" w:rsidRDefault="0018166A" w:rsidP="000878ED">
            <w:pPr>
              <w:jc w:val="center"/>
              <w:rPr>
                <w:b/>
              </w:rPr>
            </w:pPr>
            <w:r w:rsidRPr="00530AA7">
              <w:rPr>
                <w:b/>
              </w:rPr>
              <w:t>п/п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66A" w:rsidRPr="00530AA7" w:rsidRDefault="0018166A" w:rsidP="000878ED">
            <w:pPr>
              <w:jc w:val="center"/>
              <w:rPr>
                <w:b/>
              </w:rPr>
            </w:pPr>
            <w:r w:rsidRPr="00530AA7">
              <w:rPr>
                <w:b/>
              </w:rPr>
              <w:t>Содержание мероприятия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66A" w:rsidRPr="00530AA7" w:rsidRDefault="0018166A" w:rsidP="000878ED">
            <w:pPr>
              <w:jc w:val="center"/>
              <w:rPr>
                <w:b/>
              </w:rPr>
            </w:pPr>
            <w:r w:rsidRPr="00530AA7">
              <w:rPr>
                <w:b/>
              </w:rPr>
              <w:t>Срок исполнения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66A" w:rsidRPr="00530AA7" w:rsidRDefault="0018166A" w:rsidP="000878ED">
            <w:pPr>
              <w:jc w:val="center"/>
              <w:rPr>
                <w:b/>
              </w:rPr>
            </w:pPr>
            <w:r w:rsidRPr="00530AA7">
              <w:rPr>
                <w:b/>
              </w:rPr>
              <w:t>Исполнитель</w:t>
            </w:r>
          </w:p>
        </w:tc>
      </w:tr>
      <w:tr w:rsidR="0018166A" w:rsidRPr="00530AA7" w:rsidTr="000878ED">
        <w:trPr>
          <w:trHeight w:val="395"/>
        </w:trPr>
        <w:tc>
          <w:tcPr>
            <w:tcW w:w="14992" w:type="dxa"/>
            <w:gridSpan w:val="4"/>
            <w:tcBorders>
              <w:top w:val="single" w:sz="4" w:space="0" w:color="auto"/>
            </w:tcBorders>
            <w:vAlign w:val="center"/>
          </w:tcPr>
          <w:p w:rsidR="0018166A" w:rsidRPr="00530AA7" w:rsidRDefault="0018166A" w:rsidP="000878ED">
            <w:pPr>
              <w:jc w:val="center"/>
            </w:pPr>
            <w:r>
              <w:rPr>
                <w:b/>
                <w:bCs/>
                <w:color w:val="000000"/>
              </w:rPr>
              <w:t>Назначение выборов</w:t>
            </w:r>
          </w:p>
        </w:tc>
      </w:tr>
      <w:tr w:rsidR="0018166A" w:rsidRPr="00530AA7" w:rsidTr="000878ED">
        <w:trPr>
          <w:trHeight w:val="1276"/>
        </w:trPr>
        <w:tc>
          <w:tcPr>
            <w:tcW w:w="817" w:type="dxa"/>
          </w:tcPr>
          <w:p w:rsidR="0018166A" w:rsidRPr="00530AA7" w:rsidRDefault="0018166A" w:rsidP="0018166A">
            <w:pPr>
              <w:numPr>
                <w:ilvl w:val="0"/>
                <w:numId w:val="13"/>
              </w:numPr>
              <w:ind w:left="0"/>
              <w:jc w:val="right"/>
            </w:pPr>
          </w:p>
        </w:tc>
        <w:tc>
          <w:tcPr>
            <w:tcW w:w="5528" w:type="dxa"/>
          </w:tcPr>
          <w:p w:rsidR="0018166A" w:rsidRPr="00530AA7" w:rsidRDefault="0018166A" w:rsidP="000878ED">
            <w:pPr>
              <w:rPr>
                <w:bCs/>
              </w:rPr>
            </w:pPr>
            <w:r w:rsidRPr="00530AA7">
              <w:rPr>
                <w:bCs/>
              </w:rPr>
              <w:t>Назначение муниципальных выборов</w:t>
            </w:r>
          </w:p>
          <w:p w:rsidR="0018166A" w:rsidRPr="00530AA7" w:rsidRDefault="0018166A" w:rsidP="000878ED">
            <w:pPr>
              <w:jc w:val="center"/>
            </w:pPr>
          </w:p>
        </w:tc>
        <w:tc>
          <w:tcPr>
            <w:tcW w:w="4820" w:type="dxa"/>
          </w:tcPr>
          <w:p w:rsidR="0018166A" w:rsidRDefault="0018166A" w:rsidP="000878ED">
            <w:pPr>
              <w:jc w:val="center"/>
            </w:pPr>
            <w:r>
              <w:t xml:space="preserve">не ранее 9 июня </w:t>
            </w:r>
            <w:r w:rsidRPr="00B7293A">
              <w:t>и не позд</w:t>
            </w:r>
            <w:r>
              <w:t>нее</w:t>
            </w:r>
          </w:p>
          <w:p w:rsidR="0018166A" w:rsidRDefault="0018166A" w:rsidP="000878ED">
            <w:pPr>
              <w:jc w:val="center"/>
            </w:pPr>
            <w:r>
              <w:t xml:space="preserve">19 июня </w:t>
            </w:r>
            <w:r w:rsidRPr="00B7293A">
              <w:t>20</w:t>
            </w:r>
            <w:r>
              <w:t>24</w:t>
            </w:r>
            <w:r w:rsidRPr="00B7293A">
              <w:t xml:space="preserve"> года </w:t>
            </w:r>
          </w:p>
          <w:p w:rsidR="0018166A" w:rsidRPr="00530AA7" w:rsidRDefault="0018166A" w:rsidP="000878ED">
            <w:pPr>
              <w:ind w:left="-112"/>
              <w:jc w:val="center"/>
            </w:pPr>
            <w:r w:rsidRPr="00530AA7">
              <w:t>(п. 7 ст.</w:t>
            </w:r>
            <w:r>
              <w:t xml:space="preserve"> </w:t>
            </w:r>
            <w:r w:rsidRPr="00530AA7">
              <w:t>10 ФЗ</w:t>
            </w:r>
            <w:r w:rsidRPr="00530AA7">
              <w:rPr>
                <w:vertAlign w:val="superscript"/>
              </w:rPr>
              <w:footnoteReference w:id="3"/>
            </w:r>
            <w:r>
              <w:t xml:space="preserve">, ч. 4 ст. </w:t>
            </w:r>
            <w:r w:rsidRPr="00530AA7">
              <w:t>6 КЗ</w:t>
            </w:r>
            <w:r w:rsidRPr="00530AA7">
              <w:rPr>
                <w:vertAlign w:val="superscript"/>
              </w:rPr>
              <w:footnoteReference w:id="4"/>
            </w:r>
            <w:r w:rsidRPr="00530AA7">
              <w:t>)</w:t>
            </w:r>
          </w:p>
          <w:p w:rsidR="0018166A" w:rsidRPr="00530AA7" w:rsidRDefault="0018166A" w:rsidP="000878ED">
            <w:pPr>
              <w:ind w:left="-112"/>
              <w:jc w:val="center"/>
            </w:pPr>
          </w:p>
        </w:tc>
        <w:tc>
          <w:tcPr>
            <w:tcW w:w="3827" w:type="dxa"/>
          </w:tcPr>
          <w:p w:rsidR="0018166A" w:rsidRPr="00492396" w:rsidRDefault="0018166A" w:rsidP="000878ED">
            <w:pPr>
              <w:pStyle w:val="11"/>
              <w:ind w:right="0"/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представительный орган муниципального образования (избирательная комиссия, организующая выборы)</w:t>
            </w:r>
          </w:p>
          <w:p w:rsidR="0018166A" w:rsidRDefault="0018166A" w:rsidP="000878ED">
            <w:pPr>
              <w:jc w:val="center"/>
              <w:rPr>
                <w:bCs/>
              </w:rPr>
            </w:pPr>
          </w:p>
        </w:tc>
      </w:tr>
      <w:tr w:rsidR="0018166A" w:rsidRPr="00530AA7" w:rsidTr="000878ED">
        <w:tc>
          <w:tcPr>
            <w:tcW w:w="817" w:type="dxa"/>
          </w:tcPr>
          <w:p w:rsidR="0018166A" w:rsidRPr="00530AA7" w:rsidRDefault="0018166A" w:rsidP="0018166A">
            <w:pPr>
              <w:numPr>
                <w:ilvl w:val="0"/>
                <w:numId w:val="13"/>
              </w:numPr>
              <w:ind w:left="0"/>
              <w:jc w:val="right"/>
            </w:pPr>
          </w:p>
        </w:tc>
        <w:tc>
          <w:tcPr>
            <w:tcW w:w="5528" w:type="dxa"/>
          </w:tcPr>
          <w:p w:rsidR="0018166A" w:rsidRPr="00530AA7" w:rsidRDefault="0018166A" w:rsidP="000878ED">
            <w:pPr>
              <w:rPr>
                <w:bCs/>
              </w:rPr>
            </w:pPr>
            <w:r w:rsidRPr="00530AA7">
              <w:rPr>
                <w:bCs/>
              </w:rPr>
              <w:t>Опубликование решения о назначении выборов</w:t>
            </w:r>
          </w:p>
          <w:p w:rsidR="0018166A" w:rsidRPr="00530AA7" w:rsidRDefault="0018166A" w:rsidP="000878ED">
            <w:pPr>
              <w:jc w:val="center"/>
            </w:pPr>
          </w:p>
        </w:tc>
        <w:tc>
          <w:tcPr>
            <w:tcW w:w="4820" w:type="dxa"/>
          </w:tcPr>
          <w:p w:rsidR="0018166A" w:rsidRDefault="0018166A" w:rsidP="000878ED">
            <w:pPr>
              <w:ind w:left="-112"/>
              <w:contextualSpacing/>
              <w:jc w:val="center"/>
            </w:pPr>
            <w:r>
              <w:t>н</w:t>
            </w:r>
            <w:r w:rsidRPr="00530AA7">
              <w:t xml:space="preserve">е позднее </w:t>
            </w:r>
            <w:r>
              <w:t>чем через 5 дней</w:t>
            </w:r>
          </w:p>
          <w:p w:rsidR="0018166A" w:rsidRPr="00530AA7" w:rsidRDefault="0018166A" w:rsidP="000878ED">
            <w:pPr>
              <w:ind w:left="-112"/>
              <w:contextualSpacing/>
              <w:jc w:val="center"/>
            </w:pPr>
            <w:r>
              <w:t xml:space="preserve">со </w:t>
            </w:r>
            <w:r w:rsidRPr="00530AA7">
              <w:t xml:space="preserve">дня </w:t>
            </w:r>
            <w:r>
              <w:t>его принятия</w:t>
            </w:r>
          </w:p>
          <w:p w:rsidR="0018166A" w:rsidRPr="00530AA7" w:rsidRDefault="0018166A" w:rsidP="000878ED">
            <w:pPr>
              <w:ind w:left="-112"/>
              <w:contextualSpacing/>
              <w:jc w:val="center"/>
            </w:pPr>
            <w:r w:rsidRPr="00530AA7">
              <w:t>(п. 7 ст.10 ФЗ, ч. 4 ст. 6 КЗ)</w:t>
            </w:r>
          </w:p>
          <w:p w:rsidR="0018166A" w:rsidRPr="00530AA7" w:rsidRDefault="0018166A" w:rsidP="000878ED">
            <w:pPr>
              <w:ind w:left="-112"/>
              <w:jc w:val="center"/>
            </w:pPr>
          </w:p>
        </w:tc>
        <w:tc>
          <w:tcPr>
            <w:tcW w:w="3827" w:type="dxa"/>
          </w:tcPr>
          <w:p w:rsidR="0018166A" w:rsidRDefault="0018166A" w:rsidP="000878ED">
            <w:pPr>
              <w:pStyle w:val="11"/>
              <w:ind w:right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представительный орган муниципального образования (избирательная комиссия, организующая выборы)</w:t>
            </w:r>
          </w:p>
        </w:tc>
      </w:tr>
      <w:tr w:rsidR="0018166A" w:rsidRPr="00530AA7" w:rsidTr="000878ED">
        <w:tc>
          <w:tcPr>
            <w:tcW w:w="817" w:type="dxa"/>
          </w:tcPr>
          <w:p w:rsidR="0018166A" w:rsidRPr="00530AA7" w:rsidRDefault="0018166A" w:rsidP="0018166A">
            <w:pPr>
              <w:numPr>
                <w:ilvl w:val="0"/>
                <w:numId w:val="13"/>
              </w:numPr>
              <w:ind w:left="0"/>
              <w:jc w:val="right"/>
            </w:pPr>
          </w:p>
        </w:tc>
        <w:tc>
          <w:tcPr>
            <w:tcW w:w="5528" w:type="dxa"/>
          </w:tcPr>
          <w:p w:rsidR="0018166A" w:rsidRPr="00530AA7" w:rsidRDefault="0018166A" w:rsidP="000878ED">
            <w:pPr>
              <w:rPr>
                <w:bCs/>
              </w:rPr>
            </w:pPr>
            <w:r>
              <w:rPr>
                <w:bCs/>
              </w:rPr>
              <w:t>Принятие решения о проведении голосования в течение нескольких дней подряд</w:t>
            </w:r>
          </w:p>
        </w:tc>
        <w:tc>
          <w:tcPr>
            <w:tcW w:w="4820" w:type="dxa"/>
          </w:tcPr>
          <w:p w:rsidR="0018166A" w:rsidRDefault="0018166A" w:rsidP="000878ED">
            <w:pPr>
              <w:ind w:left="-112"/>
              <w:contextualSpacing/>
              <w:jc w:val="center"/>
            </w:pPr>
            <w:r>
              <w:t>Не позднее чем в десятидневный срок со дня официального опубликования решения о назначении выборов</w:t>
            </w:r>
          </w:p>
          <w:p w:rsidR="0018166A" w:rsidRPr="00C84E3F" w:rsidRDefault="0018166A" w:rsidP="000878ED">
            <w:pPr>
              <w:ind w:left="-112"/>
              <w:contextualSpacing/>
              <w:jc w:val="center"/>
            </w:pPr>
            <w:r>
              <w:t>(п.1 ст. 63</w:t>
            </w:r>
            <w:r>
              <w:rPr>
                <w:vertAlign w:val="superscript"/>
              </w:rPr>
              <w:t>1</w:t>
            </w:r>
            <w:r>
              <w:t xml:space="preserve"> ФЗ, ч. 1 ст. 50</w:t>
            </w:r>
            <w:r>
              <w:rPr>
                <w:vertAlign w:val="superscript"/>
              </w:rPr>
              <w:t>1</w:t>
            </w:r>
            <w:r>
              <w:t xml:space="preserve"> КЗ)</w:t>
            </w:r>
          </w:p>
        </w:tc>
        <w:tc>
          <w:tcPr>
            <w:tcW w:w="3827" w:type="dxa"/>
          </w:tcPr>
          <w:p w:rsidR="0018166A" w:rsidRDefault="0018166A" w:rsidP="000878ED">
            <w:pPr>
              <w:pStyle w:val="11"/>
              <w:ind w:right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избирательная комиссия, организующая выборы</w:t>
            </w:r>
          </w:p>
        </w:tc>
      </w:tr>
      <w:tr w:rsidR="0018166A" w:rsidRPr="00530AA7" w:rsidTr="000878ED">
        <w:trPr>
          <w:trHeight w:val="383"/>
        </w:trPr>
        <w:tc>
          <w:tcPr>
            <w:tcW w:w="14992" w:type="dxa"/>
            <w:gridSpan w:val="4"/>
            <w:vAlign w:val="center"/>
          </w:tcPr>
          <w:p w:rsidR="0018166A" w:rsidRPr="00530AA7" w:rsidRDefault="0018166A" w:rsidP="000878ED">
            <w:pPr>
              <w:jc w:val="center"/>
            </w:pPr>
            <w:r w:rsidRPr="00530AA7">
              <w:rPr>
                <w:b/>
              </w:rPr>
              <w:t>И</w:t>
            </w:r>
            <w:r>
              <w:rPr>
                <w:b/>
              </w:rPr>
              <w:t>збирательные участки</w:t>
            </w:r>
          </w:p>
        </w:tc>
      </w:tr>
      <w:tr w:rsidR="0018166A" w:rsidRPr="00530AA7" w:rsidTr="000878ED">
        <w:trPr>
          <w:trHeight w:val="282"/>
        </w:trPr>
        <w:tc>
          <w:tcPr>
            <w:tcW w:w="817" w:type="dxa"/>
          </w:tcPr>
          <w:p w:rsidR="0018166A" w:rsidRPr="00530AA7" w:rsidRDefault="0018166A" w:rsidP="0018166A">
            <w:pPr>
              <w:numPr>
                <w:ilvl w:val="0"/>
                <w:numId w:val="13"/>
              </w:numPr>
              <w:ind w:left="0"/>
              <w:jc w:val="right"/>
            </w:pPr>
          </w:p>
        </w:tc>
        <w:tc>
          <w:tcPr>
            <w:tcW w:w="5528" w:type="dxa"/>
          </w:tcPr>
          <w:p w:rsidR="0018166A" w:rsidRDefault="0018166A" w:rsidP="000878ED">
            <w:pPr>
              <w:contextualSpacing/>
            </w:pPr>
            <w:r w:rsidRPr="00CC6D40">
              <w:t xml:space="preserve">Образование избирательных участков в местах временного пребывания избирателей (больницах, санаториях, домах отдыха, местах содержания под стражей подозреваемых, обвиняемых и других местах временного пребывания), в </w:t>
            </w:r>
            <w:r w:rsidRPr="00CC6D40">
              <w:lastRenderedPageBreak/>
              <w:t>труднодоступных и отдаленных местностях</w:t>
            </w:r>
          </w:p>
          <w:p w:rsidR="0018166A" w:rsidRPr="00CC6D40" w:rsidRDefault="0018166A" w:rsidP="000878ED">
            <w:pPr>
              <w:contextualSpacing/>
            </w:pPr>
          </w:p>
        </w:tc>
        <w:tc>
          <w:tcPr>
            <w:tcW w:w="4820" w:type="dxa"/>
          </w:tcPr>
          <w:p w:rsidR="0018166A" w:rsidRPr="00CC6D40" w:rsidRDefault="0018166A" w:rsidP="000878ED">
            <w:pPr>
              <w:pStyle w:val="11"/>
              <w:spacing w:line="228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C6D4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lastRenderedPageBreak/>
              <w:t xml:space="preserve">не позднее 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8</w:t>
            </w:r>
            <w:r w:rsidRPr="00CC6D4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августа 202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4</w:t>
            </w:r>
            <w:r w:rsidRPr="00CC6D4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года</w:t>
            </w:r>
            <w:r w:rsidRPr="00CC6D4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, в исключительных случаях, </w:t>
            </w:r>
            <w:r w:rsidRPr="00CC6D4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по согласованию с вышестоящей избирательной комиссией </w:t>
            </w:r>
            <w:r w:rsidRPr="00CC6D4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– </w:t>
            </w:r>
            <w:r w:rsidRPr="00CC6D40">
              <w:rPr>
                <w:rFonts w:ascii="Times New Roman" w:hAnsi="Times New Roman"/>
                <w:b w:val="0"/>
                <w:sz w:val="24"/>
              </w:rPr>
              <w:t xml:space="preserve">не позднее </w:t>
            </w:r>
            <w:r>
              <w:rPr>
                <w:rFonts w:ascii="Times New Roman" w:hAnsi="Times New Roman"/>
                <w:b w:val="0"/>
                <w:sz w:val="24"/>
              </w:rPr>
              <w:t>2</w:t>
            </w:r>
            <w:r w:rsidRPr="00CC6D40">
              <w:rPr>
                <w:rFonts w:ascii="Times New Roman" w:hAnsi="Times New Roman"/>
                <w:b w:val="0"/>
                <w:sz w:val="24"/>
              </w:rPr>
              <w:t xml:space="preserve"> сентября 202</w:t>
            </w:r>
            <w:r>
              <w:rPr>
                <w:rFonts w:ascii="Times New Roman" w:hAnsi="Times New Roman"/>
                <w:b w:val="0"/>
                <w:sz w:val="24"/>
              </w:rPr>
              <w:t>4</w:t>
            </w:r>
            <w:r w:rsidRPr="00CC6D40">
              <w:rPr>
                <w:rFonts w:ascii="Times New Roman" w:hAnsi="Times New Roman"/>
                <w:b w:val="0"/>
                <w:sz w:val="24"/>
              </w:rPr>
              <w:t> года</w:t>
            </w:r>
          </w:p>
          <w:p w:rsidR="0018166A" w:rsidRPr="00CC6D40" w:rsidRDefault="0018166A" w:rsidP="000878ED">
            <w:pPr>
              <w:keepNext/>
              <w:widowControl w:val="0"/>
              <w:contextualSpacing/>
              <w:jc w:val="center"/>
            </w:pPr>
            <w:r w:rsidRPr="00CC6D40">
              <w:rPr>
                <w:bCs/>
              </w:rPr>
              <w:t>(п. 5 ст. 19 ФЗ, ч. 4 ст. 10 КЗ)</w:t>
            </w:r>
          </w:p>
        </w:tc>
        <w:tc>
          <w:tcPr>
            <w:tcW w:w="3827" w:type="dxa"/>
          </w:tcPr>
          <w:p w:rsidR="0018166A" w:rsidRPr="00CC6D40" w:rsidRDefault="0018166A" w:rsidP="000878ED">
            <w:pPr>
              <w:jc w:val="center"/>
            </w:pPr>
            <w:r w:rsidRPr="00CC6D40">
              <w:rPr>
                <w:bCs/>
              </w:rPr>
              <w:t>территориальная избирательная комиссия</w:t>
            </w:r>
          </w:p>
        </w:tc>
      </w:tr>
      <w:tr w:rsidR="0018166A" w:rsidRPr="00530AA7" w:rsidTr="000878ED">
        <w:tc>
          <w:tcPr>
            <w:tcW w:w="817" w:type="dxa"/>
          </w:tcPr>
          <w:p w:rsidR="0018166A" w:rsidRPr="00CC6D40" w:rsidRDefault="0018166A" w:rsidP="0018166A">
            <w:pPr>
              <w:numPr>
                <w:ilvl w:val="0"/>
                <w:numId w:val="13"/>
              </w:numPr>
              <w:ind w:left="0"/>
              <w:jc w:val="right"/>
            </w:pPr>
          </w:p>
        </w:tc>
        <w:tc>
          <w:tcPr>
            <w:tcW w:w="5528" w:type="dxa"/>
          </w:tcPr>
          <w:p w:rsidR="0018166A" w:rsidRPr="00CC6D40" w:rsidRDefault="0018166A" w:rsidP="000878ED">
            <w:pPr>
              <w:contextualSpacing/>
            </w:pPr>
            <w:r w:rsidRPr="00CC6D40">
              <w:t>Образование избирательных участков на территориях воинских частей, расположенных в обособленных, удаленных от населенных пунктов местностях</w:t>
            </w:r>
          </w:p>
        </w:tc>
        <w:tc>
          <w:tcPr>
            <w:tcW w:w="4820" w:type="dxa"/>
          </w:tcPr>
          <w:p w:rsidR="0018166A" w:rsidRPr="00CC6D40" w:rsidRDefault="0018166A" w:rsidP="000878ED">
            <w:pPr>
              <w:keepNext/>
              <w:widowControl w:val="0"/>
              <w:contextualSpacing/>
              <w:jc w:val="center"/>
              <w:rPr>
                <w:bCs/>
                <w:color w:val="000000"/>
              </w:rPr>
            </w:pPr>
            <w:r w:rsidRPr="00CC6D40">
              <w:rPr>
                <w:bCs/>
              </w:rPr>
              <w:t xml:space="preserve">не позднее </w:t>
            </w:r>
            <w:r>
              <w:rPr>
                <w:bCs/>
              </w:rPr>
              <w:t>8</w:t>
            </w:r>
            <w:r w:rsidRPr="00CC6D40">
              <w:rPr>
                <w:bCs/>
              </w:rPr>
              <w:t xml:space="preserve"> августа 202</w:t>
            </w:r>
            <w:r>
              <w:rPr>
                <w:bCs/>
              </w:rPr>
              <w:t>4</w:t>
            </w:r>
            <w:r w:rsidRPr="00CC6D40">
              <w:rPr>
                <w:bCs/>
              </w:rPr>
              <w:t xml:space="preserve"> года</w:t>
            </w:r>
            <w:r w:rsidRPr="00CC6D40">
              <w:rPr>
                <w:bCs/>
                <w:color w:val="000000"/>
              </w:rPr>
              <w:t>,</w:t>
            </w:r>
          </w:p>
          <w:p w:rsidR="0018166A" w:rsidRPr="00CC6D40" w:rsidRDefault="0018166A" w:rsidP="000878ED">
            <w:pPr>
              <w:keepNext/>
              <w:widowControl w:val="0"/>
              <w:contextualSpacing/>
              <w:jc w:val="center"/>
              <w:rPr>
                <w:bCs/>
                <w:color w:val="000000"/>
              </w:rPr>
            </w:pPr>
            <w:r w:rsidRPr="00CC6D40">
              <w:rPr>
                <w:bCs/>
                <w:color w:val="000000"/>
              </w:rPr>
              <w:t xml:space="preserve">а в исключительных случаях </w:t>
            </w:r>
            <w:r w:rsidRPr="00CC6D40">
              <w:rPr>
                <w:rFonts w:cs="Arial"/>
                <w:bCs/>
                <w:color w:val="000000"/>
              </w:rPr>
              <w:t>не позднее</w:t>
            </w:r>
            <w:r w:rsidRPr="00CC6D40">
              <w:rPr>
                <w:rFonts w:cs="Arial"/>
                <w:bCs/>
                <w:color w:val="000000"/>
              </w:rPr>
              <w:br/>
            </w:r>
            <w:r>
              <w:rPr>
                <w:rFonts w:cs="Arial"/>
                <w:bCs/>
                <w:color w:val="000000"/>
              </w:rPr>
              <w:t>2</w:t>
            </w:r>
            <w:r w:rsidRPr="00CC6D40">
              <w:rPr>
                <w:rFonts w:cs="Arial"/>
                <w:bCs/>
                <w:color w:val="000000"/>
              </w:rPr>
              <w:t xml:space="preserve"> сентября 202</w:t>
            </w:r>
            <w:r>
              <w:rPr>
                <w:rFonts w:cs="Arial"/>
                <w:bCs/>
                <w:color w:val="000000"/>
              </w:rPr>
              <w:t>4</w:t>
            </w:r>
            <w:r w:rsidRPr="00CC6D40">
              <w:rPr>
                <w:rFonts w:cs="Arial"/>
                <w:bCs/>
                <w:color w:val="000000"/>
              </w:rPr>
              <w:t xml:space="preserve"> года</w:t>
            </w:r>
          </w:p>
          <w:p w:rsidR="0018166A" w:rsidRPr="00CC6D40" w:rsidRDefault="0018166A" w:rsidP="000878ED">
            <w:pPr>
              <w:jc w:val="center"/>
              <w:rPr>
                <w:bCs/>
                <w:color w:val="000000"/>
              </w:rPr>
            </w:pPr>
            <w:r w:rsidRPr="00CC6D40">
              <w:rPr>
                <w:bCs/>
                <w:color w:val="000000"/>
              </w:rPr>
              <w:t>(п. 6 ст. 19 ФЗ, ч. 5 ст. 10 КЗ)</w:t>
            </w:r>
          </w:p>
          <w:p w:rsidR="0018166A" w:rsidRPr="00CC6D40" w:rsidRDefault="0018166A" w:rsidP="000878ED">
            <w:pPr>
              <w:jc w:val="center"/>
            </w:pPr>
          </w:p>
        </w:tc>
        <w:tc>
          <w:tcPr>
            <w:tcW w:w="3827" w:type="dxa"/>
          </w:tcPr>
          <w:p w:rsidR="0018166A" w:rsidRPr="00CC6D40" w:rsidRDefault="0018166A" w:rsidP="000878ED">
            <w:pPr>
              <w:keepNext/>
              <w:widowControl w:val="0"/>
              <w:contextualSpacing/>
              <w:jc w:val="center"/>
              <w:rPr>
                <w:bCs/>
              </w:rPr>
            </w:pPr>
            <w:r w:rsidRPr="00CC6D40">
              <w:rPr>
                <w:bCs/>
              </w:rPr>
              <w:t>командиры воинских частей по решению избирательной комиссии, организующей выборы</w:t>
            </w:r>
          </w:p>
          <w:p w:rsidR="0018166A" w:rsidRPr="00CC6D40" w:rsidRDefault="0018166A" w:rsidP="000878ED">
            <w:pPr>
              <w:jc w:val="center"/>
            </w:pPr>
          </w:p>
        </w:tc>
      </w:tr>
      <w:tr w:rsidR="0018166A" w:rsidRPr="00530AA7" w:rsidTr="000878ED">
        <w:tc>
          <w:tcPr>
            <w:tcW w:w="817" w:type="dxa"/>
          </w:tcPr>
          <w:p w:rsidR="0018166A" w:rsidRPr="00530AA7" w:rsidRDefault="0018166A" w:rsidP="0018166A">
            <w:pPr>
              <w:numPr>
                <w:ilvl w:val="0"/>
                <w:numId w:val="13"/>
              </w:numPr>
              <w:ind w:left="0"/>
              <w:jc w:val="right"/>
            </w:pPr>
          </w:p>
        </w:tc>
        <w:tc>
          <w:tcPr>
            <w:tcW w:w="5528" w:type="dxa"/>
          </w:tcPr>
          <w:p w:rsidR="0018166A" w:rsidRPr="00530AA7" w:rsidRDefault="0018166A" w:rsidP="000878ED">
            <w:pPr>
              <w:contextualSpacing/>
            </w:pPr>
            <w:r w:rsidRPr="00530AA7">
              <w:t>Публикация списков избирательных участков в местах временного пребывания избирателей, с указанием их номеров и границ либо перечня населенных пунктов, мест нахождения участковых избирательных комиссий, помещений для голосования для проведения муниципальных выборов</w:t>
            </w:r>
          </w:p>
          <w:p w:rsidR="0018166A" w:rsidRPr="00530AA7" w:rsidRDefault="0018166A" w:rsidP="000878ED"/>
        </w:tc>
        <w:tc>
          <w:tcPr>
            <w:tcW w:w="4820" w:type="dxa"/>
          </w:tcPr>
          <w:p w:rsidR="0018166A" w:rsidRPr="00530AA7" w:rsidRDefault="0018166A" w:rsidP="000878ED">
            <w:pPr>
              <w:keepNext/>
              <w:widowControl w:val="0"/>
              <w:contextualSpacing/>
              <w:jc w:val="center"/>
              <w:rPr>
                <w:rFonts w:cs="Arial"/>
                <w:bCs/>
                <w:color w:val="000000"/>
              </w:rPr>
            </w:pPr>
            <w:r>
              <w:rPr>
                <w:rFonts w:cs="Arial"/>
                <w:bCs/>
                <w:color w:val="000000"/>
              </w:rPr>
              <w:t>в</w:t>
            </w:r>
            <w:r w:rsidRPr="00530AA7">
              <w:rPr>
                <w:rFonts w:cs="Arial"/>
                <w:bCs/>
                <w:color w:val="000000"/>
              </w:rPr>
              <w:t xml:space="preserve"> течение двух дней после их образования</w:t>
            </w:r>
          </w:p>
          <w:p w:rsidR="0018166A" w:rsidRPr="00530AA7" w:rsidRDefault="0018166A" w:rsidP="000878ED">
            <w:pPr>
              <w:keepNext/>
              <w:widowControl w:val="0"/>
              <w:contextualSpacing/>
              <w:jc w:val="center"/>
              <w:rPr>
                <w:rFonts w:ascii="Arial" w:hAnsi="Arial" w:cs="Arial"/>
                <w:bCs/>
                <w:color w:val="000000"/>
              </w:rPr>
            </w:pPr>
            <w:r w:rsidRPr="00530AA7">
              <w:rPr>
                <w:bCs/>
                <w:color w:val="000000"/>
              </w:rPr>
              <w:t>(п. 7 ст. 19 ФЗ, ч. 6 ст. 10 КЗ</w:t>
            </w:r>
            <w:r w:rsidRPr="00530AA7">
              <w:rPr>
                <w:rFonts w:ascii="Arial" w:hAnsi="Arial" w:cs="Arial"/>
                <w:bCs/>
                <w:color w:val="000000"/>
              </w:rPr>
              <w:t>)</w:t>
            </w:r>
          </w:p>
          <w:p w:rsidR="0018166A" w:rsidRPr="00530AA7" w:rsidRDefault="0018166A" w:rsidP="000878ED">
            <w:pPr>
              <w:jc w:val="center"/>
            </w:pPr>
          </w:p>
        </w:tc>
        <w:tc>
          <w:tcPr>
            <w:tcW w:w="3827" w:type="dxa"/>
          </w:tcPr>
          <w:p w:rsidR="0018166A" w:rsidRPr="00530AA7" w:rsidRDefault="0018166A" w:rsidP="000878ED">
            <w:pPr>
              <w:jc w:val="center"/>
              <w:rPr>
                <w:bCs/>
              </w:rPr>
            </w:pPr>
            <w:r>
              <w:rPr>
                <w:bCs/>
              </w:rPr>
              <w:t>т</w:t>
            </w:r>
            <w:r w:rsidRPr="00530AA7">
              <w:rPr>
                <w:bCs/>
              </w:rPr>
              <w:t>ерриториальная избирательная комиссия</w:t>
            </w:r>
          </w:p>
          <w:p w:rsidR="0018166A" w:rsidRPr="00530AA7" w:rsidRDefault="0018166A" w:rsidP="000878ED">
            <w:pPr>
              <w:jc w:val="center"/>
            </w:pPr>
          </w:p>
        </w:tc>
      </w:tr>
      <w:tr w:rsidR="0018166A" w:rsidRPr="00530AA7" w:rsidTr="000878ED">
        <w:tc>
          <w:tcPr>
            <w:tcW w:w="817" w:type="dxa"/>
          </w:tcPr>
          <w:p w:rsidR="0018166A" w:rsidRPr="00530AA7" w:rsidRDefault="0018166A" w:rsidP="0018166A">
            <w:pPr>
              <w:numPr>
                <w:ilvl w:val="0"/>
                <w:numId w:val="13"/>
              </w:numPr>
              <w:ind w:left="0"/>
              <w:jc w:val="right"/>
            </w:pPr>
          </w:p>
        </w:tc>
        <w:tc>
          <w:tcPr>
            <w:tcW w:w="5528" w:type="dxa"/>
          </w:tcPr>
          <w:p w:rsidR="0018166A" w:rsidRPr="00CC6D40" w:rsidRDefault="0018166A" w:rsidP="000878ED">
            <w:r w:rsidRPr="00CC6D40">
              <w:t>Публикация списков избирательных участков с указанием их номеров и границ либо перечня населенных пунктов, мест нахождения участковых избирательных комиссий, помещений для голосования при проведении муниципальных выборов</w:t>
            </w:r>
          </w:p>
          <w:p w:rsidR="0018166A" w:rsidRPr="00CC6D40" w:rsidRDefault="0018166A" w:rsidP="000878ED"/>
        </w:tc>
        <w:tc>
          <w:tcPr>
            <w:tcW w:w="4820" w:type="dxa"/>
          </w:tcPr>
          <w:p w:rsidR="0018166A" w:rsidRDefault="0018166A" w:rsidP="000878ED">
            <w:pPr>
              <w:jc w:val="center"/>
            </w:pPr>
            <w:r w:rsidRPr="00DD5031">
              <w:t xml:space="preserve">не позднее </w:t>
            </w:r>
            <w:r>
              <w:t>29</w:t>
            </w:r>
            <w:r w:rsidRPr="00DD5031">
              <w:t xml:space="preserve"> </w:t>
            </w:r>
            <w:r>
              <w:t>июля</w:t>
            </w:r>
            <w:r w:rsidRPr="00DD5031">
              <w:t xml:space="preserve"> 202</w:t>
            </w:r>
            <w:r>
              <w:t>4</w:t>
            </w:r>
            <w:r w:rsidRPr="00DD5031">
              <w:t xml:space="preserve"> года</w:t>
            </w:r>
            <w:r w:rsidRPr="00CC6D40">
              <w:t xml:space="preserve"> </w:t>
            </w:r>
          </w:p>
          <w:p w:rsidR="0018166A" w:rsidRPr="00CC6D40" w:rsidRDefault="0018166A" w:rsidP="000878ED">
            <w:pPr>
              <w:jc w:val="center"/>
            </w:pPr>
            <w:r w:rsidRPr="00CC6D40">
              <w:t>(п. 7 ст. 19 ФЗ, ч. 6 ст. 10 КЗ)</w:t>
            </w:r>
          </w:p>
          <w:p w:rsidR="0018166A" w:rsidRPr="00CC6D40" w:rsidRDefault="0018166A" w:rsidP="000878ED">
            <w:pPr>
              <w:jc w:val="center"/>
            </w:pPr>
          </w:p>
        </w:tc>
        <w:tc>
          <w:tcPr>
            <w:tcW w:w="3827" w:type="dxa"/>
          </w:tcPr>
          <w:p w:rsidR="0018166A" w:rsidRPr="00CC6D40" w:rsidRDefault="0018166A" w:rsidP="000878ED">
            <w:pPr>
              <w:jc w:val="center"/>
            </w:pPr>
            <w:r w:rsidRPr="00CC6D40">
              <w:t xml:space="preserve">глава местной администрации муниципального района, городского округа, </w:t>
            </w:r>
            <w:r w:rsidRPr="00CC6D40">
              <w:rPr>
                <w:rFonts w:eastAsia="Calibri"/>
              </w:rPr>
              <w:t>а при проведении выборов в орган местного самоуправления поселения - глава местной администрации поселения</w:t>
            </w:r>
          </w:p>
        </w:tc>
      </w:tr>
      <w:tr w:rsidR="0018166A" w:rsidRPr="00530AA7" w:rsidTr="000878ED">
        <w:trPr>
          <w:trHeight w:val="461"/>
        </w:trPr>
        <w:tc>
          <w:tcPr>
            <w:tcW w:w="14992" w:type="dxa"/>
            <w:gridSpan w:val="4"/>
            <w:vAlign w:val="center"/>
          </w:tcPr>
          <w:p w:rsidR="0018166A" w:rsidRPr="00530AA7" w:rsidRDefault="0018166A" w:rsidP="000878ED">
            <w:pPr>
              <w:jc w:val="center"/>
            </w:pPr>
            <w:r>
              <w:rPr>
                <w:b/>
                <w:bCs/>
              </w:rPr>
              <w:t>Избирательные комиссии</w:t>
            </w:r>
          </w:p>
        </w:tc>
      </w:tr>
      <w:tr w:rsidR="0018166A" w:rsidRPr="00530AA7" w:rsidTr="000878ED">
        <w:tc>
          <w:tcPr>
            <w:tcW w:w="817" w:type="dxa"/>
          </w:tcPr>
          <w:p w:rsidR="0018166A" w:rsidRPr="00530AA7" w:rsidRDefault="0018166A" w:rsidP="0018166A">
            <w:pPr>
              <w:numPr>
                <w:ilvl w:val="0"/>
                <w:numId w:val="13"/>
              </w:numPr>
              <w:ind w:left="0"/>
              <w:jc w:val="right"/>
            </w:pPr>
          </w:p>
        </w:tc>
        <w:tc>
          <w:tcPr>
            <w:tcW w:w="5528" w:type="dxa"/>
          </w:tcPr>
          <w:p w:rsidR="0018166A" w:rsidRPr="00CC6D40" w:rsidRDefault="0018166A" w:rsidP="000878ED">
            <w:pPr>
              <w:keepNext/>
              <w:widowControl w:val="0"/>
              <w:contextualSpacing/>
            </w:pPr>
            <w:r w:rsidRPr="00CC6D40">
              <w:rPr>
                <w:bCs/>
              </w:rPr>
              <w:t xml:space="preserve">Формирование участковых избирательных комиссий на избирательных участках, образованных в местах временного пребывания избирателей (больницах, санаториях, местах содержания подозреваемых и обвиняемых под стражей), на территориях воинских частей, </w:t>
            </w:r>
            <w:r w:rsidRPr="00CC6D40">
              <w:rPr>
                <w:bCs/>
              </w:rPr>
              <w:lastRenderedPageBreak/>
              <w:t>расположенных в обособленных, удаленных от населенных пунктов местностях</w:t>
            </w:r>
          </w:p>
        </w:tc>
        <w:tc>
          <w:tcPr>
            <w:tcW w:w="4820" w:type="dxa"/>
          </w:tcPr>
          <w:p w:rsidR="0018166A" w:rsidRPr="00CC6D40" w:rsidRDefault="0018166A" w:rsidP="000878ED">
            <w:pPr>
              <w:contextualSpacing/>
              <w:jc w:val="center"/>
            </w:pPr>
            <w:r w:rsidRPr="00CC6D40">
              <w:lastRenderedPageBreak/>
              <w:t xml:space="preserve">не позднее </w:t>
            </w:r>
            <w:r>
              <w:t>23</w:t>
            </w:r>
            <w:r w:rsidRPr="00CC6D40">
              <w:t xml:space="preserve"> </w:t>
            </w:r>
            <w:r>
              <w:t>августа</w:t>
            </w:r>
            <w:r w:rsidRPr="00CC6D40">
              <w:t xml:space="preserve"> 202</w:t>
            </w:r>
            <w:r>
              <w:t>4</w:t>
            </w:r>
            <w:r w:rsidRPr="00CC6D40">
              <w:t xml:space="preserve"> года, а в исключительных случаях - не позднее</w:t>
            </w:r>
            <w:r w:rsidRPr="00CC6D40">
              <w:br/>
            </w:r>
            <w:r>
              <w:t>6</w:t>
            </w:r>
            <w:r w:rsidRPr="00CC6D40">
              <w:t xml:space="preserve"> сентября 202</w:t>
            </w:r>
            <w:r>
              <w:t>4</w:t>
            </w:r>
            <w:r w:rsidRPr="00CC6D40">
              <w:t xml:space="preserve"> года </w:t>
            </w:r>
          </w:p>
          <w:p w:rsidR="0018166A" w:rsidRPr="00CC6D40" w:rsidRDefault="0018166A" w:rsidP="000878ED">
            <w:pPr>
              <w:keepNext/>
              <w:widowControl w:val="0"/>
              <w:contextualSpacing/>
              <w:jc w:val="center"/>
              <w:rPr>
                <w:bCs/>
                <w:color w:val="000000"/>
              </w:rPr>
            </w:pPr>
            <w:r w:rsidRPr="00CC6D40">
              <w:rPr>
                <w:bCs/>
                <w:color w:val="000000"/>
              </w:rPr>
              <w:t>(п. 1.1 ст. 27 ФЗ, п. 9 ст. 10 № 571-КЗ</w:t>
            </w:r>
            <w:r w:rsidRPr="00CC6D40">
              <w:rPr>
                <w:bCs/>
                <w:color w:val="000000"/>
                <w:vertAlign w:val="superscript"/>
              </w:rPr>
              <w:footnoteReference w:id="5"/>
            </w:r>
            <w:r w:rsidRPr="00CC6D40">
              <w:rPr>
                <w:bCs/>
                <w:color w:val="000000"/>
              </w:rPr>
              <w:t>)</w:t>
            </w:r>
          </w:p>
          <w:p w:rsidR="0018166A" w:rsidRPr="00CC6D40" w:rsidRDefault="0018166A" w:rsidP="000878ED">
            <w:pPr>
              <w:jc w:val="center"/>
            </w:pPr>
          </w:p>
        </w:tc>
        <w:tc>
          <w:tcPr>
            <w:tcW w:w="3827" w:type="dxa"/>
          </w:tcPr>
          <w:p w:rsidR="0018166A" w:rsidRPr="00CC6D40" w:rsidRDefault="0018166A" w:rsidP="000878ED">
            <w:pPr>
              <w:jc w:val="center"/>
              <w:rPr>
                <w:bCs/>
              </w:rPr>
            </w:pPr>
            <w:r w:rsidRPr="00CC6D40">
              <w:rPr>
                <w:bCs/>
              </w:rPr>
              <w:t>территориальная избирательная комиссия</w:t>
            </w:r>
          </w:p>
          <w:p w:rsidR="0018166A" w:rsidRPr="00CC6D40" w:rsidRDefault="0018166A" w:rsidP="000878ED">
            <w:pPr>
              <w:jc w:val="center"/>
            </w:pPr>
          </w:p>
        </w:tc>
      </w:tr>
      <w:tr w:rsidR="0018166A" w:rsidRPr="00530AA7" w:rsidTr="000878ED">
        <w:trPr>
          <w:trHeight w:val="596"/>
        </w:trPr>
        <w:tc>
          <w:tcPr>
            <w:tcW w:w="14992" w:type="dxa"/>
            <w:gridSpan w:val="4"/>
            <w:vAlign w:val="center"/>
          </w:tcPr>
          <w:p w:rsidR="0018166A" w:rsidRPr="00530AA7" w:rsidRDefault="0018166A" w:rsidP="000878ED">
            <w:pPr>
              <w:jc w:val="center"/>
            </w:pPr>
            <w:r>
              <w:rPr>
                <w:b/>
                <w:bCs/>
              </w:rPr>
              <w:lastRenderedPageBreak/>
              <w:t>Составление списков избирателей</w:t>
            </w:r>
          </w:p>
        </w:tc>
      </w:tr>
      <w:tr w:rsidR="0018166A" w:rsidRPr="00530AA7" w:rsidTr="000878ED">
        <w:tc>
          <w:tcPr>
            <w:tcW w:w="817" w:type="dxa"/>
          </w:tcPr>
          <w:p w:rsidR="0018166A" w:rsidRPr="00530AA7" w:rsidRDefault="0018166A" w:rsidP="0018166A">
            <w:pPr>
              <w:numPr>
                <w:ilvl w:val="0"/>
                <w:numId w:val="13"/>
              </w:numPr>
              <w:ind w:left="0"/>
              <w:jc w:val="right"/>
            </w:pPr>
          </w:p>
        </w:tc>
        <w:tc>
          <w:tcPr>
            <w:tcW w:w="5528" w:type="dxa"/>
          </w:tcPr>
          <w:p w:rsidR="0018166A" w:rsidRPr="00CC6D40" w:rsidRDefault="0018166A" w:rsidP="000878ED">
            <w:pPr>
              <w:keepNext/>
              <w:widowControl w:val="0"/>
              <w:contextualSpacing/>
              <w:rPr>
                <w:bCs/>
              </w:rPr>
            </w:pPr>
            <w:r w:rsidRPr="00CC6D40">
              <w:rPr>
                <w:bCs/>
              </w:rPr>
              <w:t>Передача первого экземпляра списка избирателей в соответствующую участковую избирательную комиссию</w:t>
            </w:r>
          </w:p>
          <w:p w:rsidR="0018166A" w:rsidRPr="00CC6D40" w:rsidRDefault="0018166A" w:rsidP="000878ED">
            <w:pPr>
              <w:jc w:val="center"/>
            </w:pPr>
          </w:p>
        </w:tc>
        <w:tc>
          <w:tcPr>
            <w:tcW w:w="4820" w:type="dxa"/>
          </w:tcPr>
          <w:p w:rsidR="0018166A" w:rsidRDefault="0018166A" w:rsidP="000878ED">
            <w:pPr>
              <w:ind w:firstLine="284"/>
              <w:contextualSpacing/>
              <w:jc w:val="center"/>
            </w:pPr>
            <w:r w:rsidRPr="00DD5031">
              <w:t xml:space="preserve">не позднее </w:t>
            </w:r>
            <w:r>
              <w:t>28</w:t>
            </w:r>
            <w:r w:rsidRPr="00DD5031">
              <w:t xml:space="preserve"> </w:t>
            </w:r>
            <w:r>
              <w:t>августа</w:t>
            </w:r>
            <w:r w:rsidRPr="00DD5031">
              <w:t xml:space="preserve"> 202</w:t>
            </w:r>
            <w:r>
              <w:t>4</w:t>
            </w:r>
            <w:r w:rsidRPr="00DD5031">
              <w:t xml:space="preserve"> года</w:t>
            </w:r>
          </w:p>
          <w:p w:rsidR="0018166A" w:rsidRPr="00CC6D40" w:rsidRDefault="0018166A" w:rsidP="000878ED">
            <w:pPr>
              <w:ind w:firstLine="284"/>
              <w:contextualSpacing/>
              <w:jc w:val="center"/>
            </w:pPr>
            <w:r w:rsidRPr="00CC6D40">
              <w:t>(п. 13 ст. 17 ФЗ, ч. 8 ст. 11 КЗ)</w:t>
            </w:r>
          </w:p>
          <w:p w:rsidR="0018166A" w:rsidRPr="00CC6D40" w:rsidRDefault="0018166A" w:rsidP="000878ED">
            <w:pPr>
              <w:jc w:val="center"/>
            </w:pPr>
          </w:p>
        </w:tc>
        <w:tc>
          <w:tcPr>
            <w:tcW w:w="3827" w:type="dxa"/>
          </w:tcPr>
          <w:p w:rsidR="0018166A" w:rsidRPr="00CC6D40" w:rsidRDefault="0018166A" w:rsidP="000878ED">
            <w:pPr>
              <w:jc w:val="center"/>
              <w:rPr>
                <w:bCs/>
              </w:rPr>
            </w:pPr>
            <w:r w:rsidRPr="00CC6D40">
              <w:rPr>
                <w:bCs/>
              </w:rPr>
              <w:t>территориальная избирательная комиссия</w:t>
            </w:r>
          </w:p>
          <w:p w:rsidR="0018166A" w:rsidRPr="00CC6D40" w:rsidRDefault="0018166A" w:rsidP="000878ED">
            <w:pPr>
              <w:jc w:val="center"/>
            </w:pPr>
          </w:p>
        </w:tc>
      </w:tr>
      <w:tr w:rsidR="0018166A" w:rsidRPr="00530AA7" w:rsidTr="000878ED">
        <w:tc>
          <w:tcPr>
            <w:tcW w:w="817" w:type="dxa"/>
          </w:tcPr>
          <w:p w:rsidR="0018166A" w:rsidRPr="00530AA7" w:rsidRDefault="0018166A" w:rsidP="0018166A">
            <w:pPr>
              <w:numPr>
                <w:ilvl w:val="0"/>
                <w:numId w:val="13"/>
              </w:numPr>
              <w:ind w:left="0"/>
              <w:jc w:val="right"/>
            </w:pPr>
          </w:p>
        </w:tc>
        <w:tc>
          <w:tcPr>
            <w:tcW w:w="5528" w:type="dxa"/>
          </w:tcPr>
          <w:p w:rsidR="0018166A" w:rsidRPr="00CC6D40" w:rsidRDefault="0018166A" w:rsidP="000878ED">
            <w:pPr>
              <w:keepNext/>
              <w:widowControl w:val="0"/>
              <w:contextualSpacing/>
              <w:rPr>
                <w:bCs/>
              </w:rPr>
            </w:pPr>
            <w:r w:rsidRPr="00CC6D40">
              <w:rPr>
                <w:bCs/>
              </w:rPr>
              <w:t>Составление списков избирателей по избирательным участкам, образованным на территории воинских частей</w:t>
            </w:r>
          </w:p>
          <w:p w:rsidR="0018166A" w:rsidRPr="00CC6D40" w:rsidRDefault="0018166A" w:rsidP="000878ED"/>
        </w:tc>
        <w:tc>
          <w:tcPr>
            <w:tcW w:w="4820" w:type="dxa"/>
          </w:tcPr>
          <w:p w:rsidR="0018166A" w:rsidRPr="00CC6D40" w:rsidRDefault="0018166A" w:rsidP="000878ED">
            <w:pPr>
              <w:contextualSpacing/>
              <w:jc w:val="center"/>
            </w:pPr>
            <w:r w:rsidRPr="00CC6D40">
              <w:t xml:space="preserve">не позднее </w:t>
            </w:r>
            <w:r>
              <w:t>7</w:t>
            </w:r>
            <w:r w:rsidRPr="00CC6D40">
              <w:t xml:space="preserve"> сентября 202</w:t>
            </w:r>
            <w:r>
              <w:t>4</w:t>
            </w:r>
            <w:r w:rsidRPr="00CC6D40">
              <w:t xml:space="preserve"> года, а в исключительных случаях - не позднее чем в день формирования участковой избирательной комиссии</w:t>
            </w:r>
          </w:p>
          <w:p w:rsidR="0018166A" w:rsidRPr="00CC6D40" w:rsidRDefault="0018166A" w:rsidP="000878ED">
            <w:pPr>
              <w:jc w:val="center"/>
              <w:rPr>
                <w:bCs/>
              </w:rPr>
            </w:pPr>
            <w:r w:rsidRPr="00CC6D40">
              <w:rPr>
                <w:bCs/>
              </w:rPr>
              <w:t>(ч. 4 ст. 11 КЗ)</w:t>
            </w:r>
          </w:p>
          <w:p w:rsidR="0018166A" w:rsidRPr="00CC6D40" w:rsidRDefault="0018166A" w:rsidP="000878ED">
            <w:pPr>
              <w:jc w:val="center"/>
              <w:rPr>
                <w:bCs/>
              </w:rPr>
            </w:pPr>
          </w:p>
          <w:p w:rsidR="0018166A" w:rsidRPr="00CC6D40" w:rsidRDefault="0018166A" w:rsidP="000878ED">
            <w:pPr>
              <w:jc w:val="center"/>
            </w:pPr>
          </w:p>
        </w:tc>
        <w:tc>
          <w:tcPr>
            <w:tcW w:w="3827" w:type="dxa"/>
          </w:tcPr>
          <w:p w:rsidR="0018166A" w:rsidRPr="00CC6D40" w:rsidRDefault="0018166A" w:rsidP="000878ED">
            <w:pPr>
              <w:keepNext/>
              <w:widowControl w:val="0"/>
              <w:contextualSpacing/>
              <w:jc w:val="center"/>
            </w:pPr>
            <w:r w:rsidRPr="00CC6D40">
              <w:rPr>
                <w:bCs/>
              </w:rPr>
              <w:t>соответствующие участковые избирательные комиссии на основании сведений, представляемых командиром воинской части</w:t>
            </w:r>
          </w:p>
        </w:tc>
      </w:tr>
      <w:tr w:rsidR="0018166A" w:rsidRPr="00530AA7" w:rsidTr="000878ED">
        <w:tc>
          <w:tcPr>
            <w:tcW w:w="817" w:type="dxa"/>
          </w:tcPr>
          <w:p w:rsidR="0018166A" w:rsidRPr="00530AA7" w:rsidRDefault="0018166A" w:rsidP="0018166A">
            <w:pPr>
              <w:numPr>
                <w:ilvl w:val="0"/>
                <w:numId w:val="13"/>
              </w:numPr>
              <w:ind w:left="0"/>
              <w:jc w:val="right"/>
            </w:pPr>
          </w:p>
        </w:tc>
        <w:tc>
          <w:tcPr>
            <w:tcW w:w="5528" w:type="dxa"/>
          </w:tcPr>
          <w:p w:rsidR="0018166A" w:rsidRPr="00C415E7" w:rsidRDefault="0018166A" w:rsidP="000878ED">
            <w:r w:rsidRPr="00C415E7">
              <w:t>Составление списков избирателей по избирательным участкам, образованным в местах временного пребывания избирателей</w:t>
            </w:r>
          </w:p>
          <w:p w:rsidR="0018166A" w:rsidRPr="00C415E7" w:rsidRDefault="0018166A" w:rsidP="000878ED"/>
        </w:tc>
        <w:tc>
          <w:tcPr>
            <w:tcW w:w="4820" w:type="dxa"/>
          </w:tcPr>
          <w:p w:rsidR="0018166A" w:rsidRPr="00C415E7" w:rsidRDefault="0018166A" w:rsidP="000878ED">
            <w:pPr>
              <w:contextualSpacing/>
              <w:jc w:val="center"/>
            </w:pPr>
            <w:r w:rsidRPr="00C415E7">
              <w:t xml:space="preserve">не позднее </w:t>
            </w:r>
            <w:r>
              <w:t>7</w:t>
            </w:r>
            <w:r w:rsidRPr="00C415E7">
              <w:t xml:space="preserve"> сентября 202</w:t>
            </w:r>
            <w:r>
              <w:t>4</w:t>
            </w:r>
            <w:r w:rsidRPr="00C415E7">
              <w:t xml:space="preserve"> года</w:t>
            </w:r>
          </w:p>
          <w:p w:rsidR="0018166A" w:rsidRPr="00C415E7" w:rsidRDefault="0018166A" w:rsidP="000878ED">
            <w:pPr>
              <w:jc w:val="center"/>
              <w:rPr>
                <w:bCs/>
              </w:rPr>
            </w:pPr>
            <w:r w:rsidRPr="00C415E7">
              <w:rPr>
                <w:bCs/>
              </w:rPr>
              <w:t>(ч. 5 ст. 11 КЗ)</w:t>
            </w:r>
          </w:p>
          <w:p w:rsidR="0018166A" w:rsidRPr="00C415E7" w:rsidRDefault="0018166A" w:rsidP="000878ED">
            <w:pPr>
              <w:jc w:val="center"/>
            </w:pPr>
          </w:p>
        </w:tc>
        <w:tc>
          <w:tcPr>
            <w:tcW w:w="3827" w:type="dxa"/>
          </w:tcPr>
          <w:p w:rsidR="0018166A" w:rsidRPr="00C415E7" w:rsidRDefault="0018166A" w:rsidP="000878ED">
            <w:pPr>
              <w:jc w:val="center"/>
              <w:rPr>
                <w:bCs/>
              </w:rPr>
            </w:pPr>
            <w:r w:rsidRPr="00C415E7">
              <w:rPr>
                <w:bCs/>
              </w:rPr>
              <w:t>соответствующие участковые избирательные комиссии на основании сведений, представляемых руководителями учреждений</w:t>
            </w:r>
          </w:p>
          <w:p w:rsidR="0018166A" w:rsidRPr="00C415E7" w:rsidRDefault="0018166A" w:rsidP="000878ED">
            <w:pPr>
              <w:jc w:val="center"/>
            </w:pPr>
          </w:p>
        </w:tc>
      </w:tr>
      <w:tr w:rsidR="0018166A" w:rsidRPr="00530AA7" w:rsidTr="000878ED">
        <w:tc>
          <w:tcPr>
            <w:tcW w:w="817" w:type="dxa"/>
          </w:tcPr>
          <w:p w:rsidR="0018166A" w:rsidRPr="00530AA7" w:rsidRDefault="0018166A" w:rsidP="0018166A">
            <w:pPr>
              <w:numPr>
                <w:ilvl w:val="0"/>
                <w:numId w:val="13"/>
              </w:numPr>
              <w:ind w:left="0"/>
              <w:jc w:val="right"/>
            </w:pPr>
          </w:p>
        </w:tc>
        <w:tc>
          <w:tcPr>
            <w:tcW w:w="5528" w:type="dxa"/>
          </w:tcPr>
          <w:p w:rsidR="0018166A" w:rsidRPr="00C415E7" w:rsidRDefault="0018166A" w:rsidP="000878ED">
            <w:pPr>
              <w:keepNext/>
              <w:widowControl w:val="0"/>
              <w:contextualSpacing/>
              <w:rPr>
                <w:bCs/>
              </w:rPr>
            </w:pPr>
            <w:r w:rsidRPr="00C415E7">
              <w:rPr>
                <w:bCs/>
              </w:rPr>
              <w:t>Представление списков избирателей для ознакомления избирателей и дополнительного уточнения</w:t>
            </w:r>
          </w:p>
          <w:p w:rsidR="0018166A" w:rsidRPr="00C415E7" w:rsidRDefault="0018166A" w:rsidP="000878ED"/>
        </w:tc>
        <w:tc>
          <w:tcPr>
            <w:tcW w:w="4820" w:type="dxa"/>
          </w:tcPr>
          <w:p w:rsidR="0018166A" w:rsidRPr="00C415E7" w:rsidRDefault="0018166A" w:rsidP="000878ED">
            <w:pPr>
              <w:keepNext/>
              <w:contextualSpacing/>
              <w:jc w:val="center"/>
            </w:pPr>
            <w:r w:rsidRPr="00C415E7">
              <w:t xml:space="preserve">с </w:t>
            </w:r>
            <w:r>
              <w:t>28</w:t>
            </w:r>
            <w:r w:rsidRPr="00C415E7">
              <w:t xml:space="preserve"> </w:t>
            </w:r>
            <w:r>
              <w:t>августа</w:t>
            </w:r>
            <w:r w:rsidRPr="00C415E7">
              <w:t xml:space="preserve"> 202</w:t>
            </w:r>
            <w:r>
              <w:t>4</w:t>
            </w:r>
            <w:r w:rsidRPr="00C415E7">
              <w:t xml:space="preserve"> года</w:t>
            </w:r>
          </w:p>
          <w:p w:rsidR="0018166A" w:rsidRPr="00C415E7" w:rsidRDefault="0018166A" w:rsidP="000878ED">
            <w:pPr>
              <w:keepNext/>
              <w:contextualSpacing/>
              <w:jc w:val="center"/>
            </w:pPr>
            <w:r w:rsidRPr="00C415E7">
              <w:t>(п. 15 ст. 17 ФЗ, ч. 1 ст. 13 КЗ)</w:t>
            </w:r>
          </w:p>
          <w:p w:rsidR="0018166A" w:rsidRPr="00C415E7" w:rsidRDefault="0018166A" w:rsidP="000878ED">
            <w:pPr>
              <w:jc w:val="center"/>
            </w:pPr>
          </w:p>
        </w:tc>
        <w:tc>
          <w:tcPr>
            <w:tcW w:w="3827" w:type="dxa"/>
          </w:tcPr>
          <w:p w:rsidR="0018166A" w:rsidRPr="00C415E7" w:rsidRDefault="0018166A" w:rsidP="000878ED">
            <w:pPr>
              <w:jc w:val="center"/>
              <w:rPr>
                <w:bCs/>
              </w:rPr>
            </w:pPr>
            <w:r w:rsidRPr="00C415E7">
              <w:rPr>
                <w:bCs/>
              </w:rPr>
              <w:t>участковые избирательные комиссии</w:t>
            </w:r>
          </w:p>
          <w:p w:rsidR="0018166A" w:rsidRPr="00C415E7" w:rsidRDefault="0018166A" w:rsidP="000878ED">
            <w:pPr>
              <w:jc w:val="center"/>
            </w:pPr>
          </w:p>
        </w:tc>
      </w:tr>
      <w:tr w:rsidR="0018166A" w:rsidRPr="00530AA7" w:rsidTr="000878ED">
        <w:tc>
          <w:tcPr>
            <w:tcW w:w="817" w:type="dxa"/>
          </w:tcPr>
          <w:p w:rsidR="0018166A" w:rsidRPr="00530AA7" w:rsidRDefault="0018166A" w:rsidP="0018166A">
            <w:pPr>
              <w:numPr>
                <w:ilvl w:val="0"/>
                <w:numId w:val="13"/>
              </w:numPr>
              <w:ind w:left="0"/>
              <w:jc w:val="right"/>
            </w:pPr>
          </w:p>
        </w:tc>
        <w:tc>
          <w:tcPr>
            <w:tcW w:w="5528" w:type="dxa"/>
          </w:tcPr>
          <w:p w:rsidR="0018166A" w:rsidRPr="00530AA7" w:rsidRDefault="0018166A" w:rsidP="000878ED">
            <w:r w:rsidRPr="00530AA7">
              <w:rPr>
                <w:bCs/>
              </w:rPr>
              <w:t>Подписание выверенного и уточненного списка избирателей и заверение печатью участковой комиссии</w:t>
            </w:r>
          </w:p>
        </w:tc>
        <w:tc>
          <w:tcPr>
            <w:tcW w:w="4820" w:type="dxa"/>
          </w:tcPr>
          <w:p w:rsidR="0018166A" w:rsidRPr="00530AA7" w:rsidRDefault="0018166A" w:rsidP="000878ED">
            <w:pPr>
              <w:contextualSpacing/>
              <w:jc w:val="center"/>
            </w:pPr>
            <w:r>
              <w:t>н</w:t>
            </w:r>
            <w:r w:rsidRPr="00530AA7">
              <w:t xml:space="preserve">е позднее </w:t>
            </w:r>
            <w:r>
              <w:t>6 сентября 2024 года</w:t>
            </w:r>
          </w:p>
          <w:p w:rsidR="0018166A" w:rsidRPr="00530AA7" w:rsidRDefault="0018166A" w:rsidP="000878ED">
            <w:pPr>
              <w:keepNext/>
              <w:widowControl w:val="0"/>
              <w:contextualSpacing/>
              <w:jc w:val="center"/>
              <w:rPr>
                <w:bCs/>
              </w:rPr>
            </w:pPr>
            <w:r w:rsidRPr="00530AA7">
              <w:rPr>
                <w:bCs/>
              </w:rPr>
              <w:t>(п. 14 ст. 17 ФЗ, ч. 12 ст. 11 КЗ)</w:t>
            </w:r>
          </w:p>
          <w:p w:rsidR="0018166A" w:rsidRPr="00530AA7" w:rsidRDefault="0018166A" w:rsidP="000878ED">
            <w:pPr>
              <w:jc w:val="center"/>
            </w:pPr>
          </w:p>
        </w:tc>
        <w:tc>
          <w:tcPr>
            <w:tcW w:w="3827" w:type="dxa"/>
          </w:tcPr>
          <w:p w:rsidR="0018166A" w:rsidRPr="00530AA7" w:rsidRDefault="0018166A" w:rsidP="000878ED">
            <w:pPr>
              <w:jc w:val="center"/>
            </w:pPr>
            <w:r>
              <w:rPr>
                <w:bCs/>
              </w:rPr>
              <w:t>п</w:t>
            </w:r>
            <w:r w:rsidRPr="00530AA7">
              <w:rPr>
                <w:bCs/>
              </w:rPr>
              <w:t>редседатели и секретари участковых избирательных комиссий</w:t>
            </w:r>
          </w:p>
        </w:tc>
      </w:tr>
      <w:tr w:rsidR="0018166A" w:rsidRPr="00530AA7" w:rsidTr="000878ED">
        <w:trPr>
          <w:trHeight w:val="707"/>
        </w:trPr>
        <w:tc>
          <w:tcPr>
            <w:tcW w:w="14992" w:type="dxa"/>
            <w:gridSpan w:val="4"/>
            <w:vAlign w:val="center"/>
          </w:tcPr>
          <w:p w:rsidR="0018166A" w:rsidRPr="00530AA7" w:rsidRDefault="0018166A" w:rsidP="000878ED">
            <w:pPr>
              <w:jc w:val="center"/>
            </w:pPr>
            <w:r>
              <w:rPr>
                <w:b/>
                <w:bCs/>
              </w:rPr>
              <w:t>Выдвижение и регистрация кандидатов</w:t>
            </w:r>
          </w:p>
        </w:tc>
      </w:tr>
      <w:tr w:rsidR="0018166A" w:rsidRPr="00530AA7" w:rsidTr="000878ED">
        <w:tc>
          <w:tcPr>
            <w:tcW w:w="817" w:type="dxa"/>
          </w:tcPr>
          <w:p w:rsidR="0018166A" w:rsidRPr="00530AA7" w:rsidRDefault="0018166A" w:rsidP="0018166A">
            <w:pPr>
              <w:numPr>
                <w:ilvl w:val="0"/>
                <w:numId w:val="13"/>
              </w:numPr>
              <w:ind w:left="0"/>
              <w:jc w:val="right"/>
            </w:pPr>
          </w:p>
        </w:tc>
        <w:tc>
          <w:tcPr>
            <w:tcW w:w="5528" w:type="dxa"/>
          </w:tcPr>
          <w:p w:rsidR="0018166A" w:rsidRPr="00F664FE" w:rsidRDefault="0018166A" w:rsidP="000878ED">
            <w:r w:rsidRPr="00F664FE">
              <w:t xml:space="preserve">Выдвижение кандидатов и представление </w:t>
            </w:r>
            <w:r w:rsidRPr="00F664FE">
              <w:lastRenderedPageBreak/>
              <w:t>документов в избирательную комиссию, организующую выборы</w:t>
            </w:r>
          </w:p>
        </w:tc>
        <w:tc>
          <w:tcPr>
            <w:tcW w:w="4820" w:type="dxa"/>
          </w:tcPr>
          <w:p w:rsidR="0018166A" w:rsidRPr="00F664FE" w:rsidRDefault="0018166A" w:rsidP="000878ED">
            <w:pPr>
              <w:pStyle w:val="11"/>
              <w:keepNext w:val="0"/>
              <w:ind w:righ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lastRenderedPageBreak/>
              <w:t>начинается с</w:t>
            </w:r>
            <w:r w:rsidRPr="00F664F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о дня, следующего за днем </w:t>
            </w:r>
            <w:r w:rsidRPr="00F664F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lastRenderedPageBreak/>
              <w:t xml:space="preserve">официального опубликования (публикации) решения о назначении выборов, </w:t>
            </w:r>
            <w:r w:rsidRPr="00F664FE">
              <w:rPr>
                <w:rFonts w:ascii="Times New Roman" w:hAnsi="Times New Roman" w:cs="Times New Roman"/>
                <w:b w:val="0"/>
                <w:sz w:val="24"/>
                <w:szCs w:val="24"/>
              </w:rPr>
              <w:t>заканчива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ется </w:t>
            </w:r>
            <w:r w:rsidRPr="00F664F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 18 часов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24 июля</w:t>
            </w:r>
            <w:r w:rsidRPr="00F664F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24 года</w:t>
            </w:r>
          </w:p>
          <w:p w:rsidR="0018166A" w:rsidRPr="00F664FE" w:rsidRDefault="0018166A" w:rsidP="000878ED">
            <w:pPr>
              <w:spacing w:line="228" w:lineRule="auto"/>
              <w:jc w:val="center"/>
            </w:pPr>
            <w:r w:rsidRPr="00F664FE">
              <w:t>(ч. 1 ст. 18 КЗ)</w:t>
            </w:r>
          </w:p>
          <w:p w:rsidR="0018166A" w:rsidRPr="00F664FE" w:rsidRDefault="0018166A" w:rsidP="000878ED">
            <w:pPr>
              <w:pStyle w:val="11"/>
              <w:ind w:right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3827" w:type="dxa"/>
          </w:tcPr>
          <w:p w:rsidR="0018166A" w:rsidRPr="00F664FE" w:rsidRDefault="0018166A" w:rsidP="000878ED">
            <w:pPr>
              <w:jc w:val="center"/>
            </w:pPr>
            <w:r>
              <w:lastRenderedPageBreak/>
              <w:t>г</w:t>
            </w:r>
            <w:r w:rsidRPr="00F664FE">
              <w:t>раждан</w:t>
            </w:r>
            <w:r>
              <w:t>е</w:t>
            </w:r>
            <w:r w:rsidRPr="00F664FE">
              <w:t xml:space="preserve"> Российской Федерации, </w:t>
            </w:r>
            <w:r w:rsidRPr="00F664FE">
              <w:lastRenderedPageBreak/>
              <w:t>обладающи</w:t>
            </w:r>
            <w:r>
              <w:t>е</w:t>
            </w:r>
            <w:r w:rsidRPr="00F664FE">
              <w:t xml:space="preserve"> пассивным избирательн</w:t>
            </w:r>
            <w:r>
              <w:t>ым правом, политические партии,</w:t>
            </w:r>
            <w:r w:rsidRPr="00F664FE">
              <w:t xml:space="preserve"> либо их региональные отделения или иные структурные подразделения, общественные объединения, имеющие в соответствии с федеральным законом право участвовать в муниципальных выборах</w:t>
            </w:r>
          </w:p>
          <w:p w:rsidR="0018166A" w:rsidRPr="00F664FE" w:rsidRDefault="0018166A" w:rsidP="000878ED">
            <w:pPr>
              <w:pStyle w:val="11"/>
              <w:ind w:right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</w:tr>
      <w:tr w:rsidR="0018166A" w:rsidRPr="00530AA7" w:rsidTr="000878ED">
        <w:tc>
          <w:tcPr>
            <w:tcW w:w="817" w:type="dxa"/>
          </w:tcPr>
          <w:p w:rsidR="0018166A" w:rsidRPr="00530AA7" w:rsidRDefault="0018166A" w:rsidP="0018166A">
            <w:pPr>
              <w:numPr>
                <w:ilvl w:val="0"/>
                <w:numId w:val="13"/>
              </w:numPr>
              <w:ind w:left="0"/>
              <w:jc w:val="right"/>
            </w:pPr>
          </w:p>
        </w:tc>
        <w:tc>
          <w:tcPr>
            <w:tcW w:w="5528" w:type="dxa"/>
          </w:tcPr>
          <w:p w:rsidR="0018166A" w:rsidRPr="00F664FE" w:rsidRDefault="0018166A" w:rsidP="000878ED">
            <w:pPr>
              <w:pStyle w:val="11"/>
              <w:keepNext w:val="0"/>
              <w:ind w:right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664FE">
              <w:rPr>
                <w:rFonts w:ascii="Times New Roman" w:hAnsi="Times New Roman" w:cs="Times New Roman"/>
                <w:b w:val="0"/>
                <w:sz w:val="24"/>
                <w:szCs w:val="24"/>
              </w:rPr>
              <w:t>Выдача письменного подтверждения получения документов о выдвижении</w:t>
            </w:r>
          </w:p>
        </w:tc>
        <w:tc>
          <w:tcPr>
            <w:tcW w:w="4820" w:type="dxa"/>
          </w:tcPr>
          <w:p w:rsidR="0018166A" w:rsidRPr="00F664FE" w:rsidRDefault="0018166A" w:rsidP="000878ED">
            <w:pPr>
              <w:jc w:val="center"/>
            </w:pPr>
            <w:r>
              <w:t>н</w:t>
            </w:r>
            <w:r w:rsidRPr="00F664FE">
              <w:t>езамедлительно после получения документов о выдвижении</w:t>
            </w:r>
          </w:p>
          <w:p w:rsidR="0018166A" w:rsidRPr="00F664FE" w:rsidRDefault="0018166A" w:rsidP="000878ED">
            <w:pPr>
              <w:jc w:val="center"/>
            </w:pPr>
            <w:r w:rsidRPr="00F664FE">
              <w:t>(ч. 3 ст. 71 КЗ)</w:t>
            </w:r>
          </w:p>
          <w:p w:rsidR="0018166A" w:rsidRPr="00F664FE" w:rsidRDefault="0018166A" w:rsidP="000878ED">
            <w:pPr>
              <w:pStyle w:val="11"/>
              <w:ind w:right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3827" w:type="dxa"/>
          </w:tcPr>
          <w:p w:rsidR="0018166A" w:rsidRPr="00F664FE" w:rsidRDefault="0018166A" w:rsidP="000878ED">
            <w:pPr>
              <w:jc w:val="center"/>
            </w:pPr>
            <w:r>
              <w:t>и</w:t>
            </w:r>
            <w:r w:rsidRPr="00F664FE">
              <w:t>збирательная комиссия, организующая выборы</w:t>
            </w:r>
          </w:p>
        </w:tc>
      </w:tr>
      <w:tr w:rsidR="0018166A" w:rsidRPr="00530AA7" w:rsidTr="000878ED">
        <w:tc>
          <w:tcPr>
            <w:tcW w:w="817" w:type="dxa"/>
          </w:tcPr>
          <w:p w:rsidR="0018166A" w:rsidRPr="00530AA7" w:rsidRDefault="0018166A" w:rsidP="0018166A">
            <w:pPr>
              <w:numPr>
                <w:ilvl w:val="0"/>
                <w:numId w:val="13"/>
              </w:numPr>
              <w:ind w:left="0"/>
              <w:jc w:val="right"/>
            </w:pPr>
          </w:p>
        </w:tc>
        <w:tc>
          <w:tcPr>
            <w:tcW w:w="5528" w:type="dxa"/>
          </w:tcPr>
          <w:p w:rsidR="0018166A" w:rsidRPr="00F664FE" w:rsidRDefault="0018166A" w:rsidP="000878ED">
            <w:pPr>
              <w:pStyle w:val="11"/>
              <w:keepNext w:val="0"/>
              <w:tabs>
                <w:tab w:val="left" w:pos="1757"/>
              </w:tabs>
              <w:ind w:right="0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F664F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Направление на проверку сведений, представленных кандидатом</w:t>
            </w:r>
          </w:p>
          <w:p w:rsidR="0018166A" w:rsidRPr="00F664FE" w:rsidRDefault="0018166A" w:rsidP="000878ED">
            <w:pPr>
              <w:jc w:val="center"/>
            </w:pPr>
          </w:p>
        </w:tc>
        <w:tc>
          <w:tcPr>
            <w:tcW w:w="4820" w:type="dxa"/>
          </w:tcPr>
          <w:p w:rsidR="0018166A" w:rsidRPr="00F664FE" w:rsidRDefault="0018166A" w:rsidP="000878ED">
            <w:pPr>
              <w:jc w:val="center"/>
            </w:pPr>
            <w:r>
              <w:t>н</w:t>
            </w:r>
            <w:r w:rsidRPr="00F664FE">
              <w:t xml:space="preserve">езамедлительно после получения </w:t>
            </w:r>
            <w:r w:rsidRPr="00F664FE">
              <w:br/>
              <w:t>документов о выдвижении</w:t>
            </w:r>
          </w:p>
          <w:p w:rsidR="0018166A" w:rsidRDefault="0018166A" w:rsidP="000878ED">
            <w:pPr>
              <w:jc w:val="center"/>
            </w:pPr>
            <w:r w:rsidRPr="00F664FE">
              <w:t>(ч. 6 ст. 19 КЗ)</w:t>
            </w:r>
          </w:p>
          <w:p w:rsidR="0018166A" w:rsidRPr="00F664FE" w:rsidRDefault="0018166A" w:rsidP="000878ED">
            <w:pPr>
              <w:jc w:val="center"/>
              <w:rPr>
                <w:b/>
              </w:rPr>
            </w:pPr>
          </w:p>
        </w:tc>
        <w:tc>
          <w:tcPr>
            <w:tcW w:w="3827" w:type="dxa"/>
          </w:tcPr>
          <w:p w:rsidR="0018166A" w:rsidRPr="00F664FE" w:rsidRDefault="0018166A" w:rsidP="000878ED">
            <w:pPr>
              <w:jc w:val="center"/>
            </w:pPr>
            <w:r>
              <w:t>и</w:t>
            </w:r>
            <w:r w:rsidRPr="00F664FE">
              <w:t>збирательная комиссия, организующая выборы</w:t>
            </w:r>
          </w:p>
        </w:tc>
      </w:tr>
      <w:tr w:rsidR="0018166A" w:rsidRPr="00530AA7" w:rsidTr="000878ED">
        <w:tc>
          <w:tcPr>
            <w:tcW w:w="817" w:type="dxa"/>
          </w:tcPr>
          <w:p w:rsidR="0018166A" w:rsidRPr="00530AA7" w:rsidRDefault="0018166A" w:rsidP="0018166A">
            <w:pPr>
              <w:numPr>
                <w:ilvl w:val="0"/>
                <w:numId w:val="13"/>
              </w:numPr>
              <w:ind w:left="0"/>
              <w:jc w:val="right"/>
            </w:pPr>
          </w:p>
        </w:tc>
        <w:tc>
          <w:tcPr>
            <w:tcW w:w="5528" w:type="dxa"/>
          </w:tcPr>
          <w:p w:rsidR="0018166A" w:rsidRPr="00810E61" w:rsidRDefault="0018166A" w:rsidP="000878ED">
            <w:pPr>
              <w:pStyle w:val="11"/>
              <w:keepNext w:val="0"/>
              <w:tabs>
                <w:tab w:val="left" w:pos="1757"/>
              </w:tabs>
              <w:ind w:right="0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810E6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Проверка достоверности:</w:t>
            </w:r>
          </w:p>
          <w:p w:rsidR="0018166A" w:rsidRPr="00810E61" w:rsidRDefault="0018166A" w:rsidP="000878ED">
            <w:pPr>
              <w:pStyle w:val="11"/>
              <w:keepNext w:val="0"/>
              <w:tabs>
                <w:tab w:val="left" w:pos="1757"/>
              </w:tabs>
              <w:ind w:right="0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810E6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- биографических данных (в том числе о наличии судимости, гражданства иностранного государства);</w:t>
            </w:r>
          </w:p>
          <w:p w:rsidR="0018166A" w:rsidRPr="00810E61" w:rsidRDefault="0018166A" w:rsidP="000878ED">
            <w:pPr>
              <w:rPr>
                <w:shd w:val="clear" w:color="auto" w:fill="FFFFFF"/>
              </w:rPr>
            </w:pPr>
            <w:r w:rsidRPr="00810E61">
              <w:rPr>
                <w:shd w:val="clear" w:color="auto" w:fill="FFFFFF"/>
              </w:rPr>
              <w:t>- проверка сведений о наличии у кандидата статуса иностранного агента либо кандидата, аффилированного с иностранным агентом;</w:t>
            </w:r>
          </w:p>
          <w:p w:rsidR="0018166A" w:rsidRPr="00810E61" w:rsidRDefault="0018166A" w:rsidP="000878ED">
            <w:r w:rsidRPr="00810E61">
              <w:rPr>
                <w:shd w:val="clear" w:color="auto" w:fill="FFFFFF"/>
              </w:rPr>
              <w:t>- проверка сведений на предмет причастности кандидата к деятельности экстремисткой или террористической организации;</w:t>
            </w:r>
          </w:p>
          <w:p w:rsidR="0018166A" w:rsidRPr="00810E61" w:rsidRDefault="0018166A" w:rsidP="000878ED">
            <w:pPr>
              <w:pStyle w:val="11"/>
              <w:keepNext w:val="0"/>
              <w:tabs>
                <w:tab w:val="left" w:pos="1757"/>
              </w:tabs>
              <w:ind w:right="0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  <w:p w:rsidR="0018166A" w:rsidRPr="00810E61" w:rsidRDefault="0018166A" w:rsidP="000878ED">
            <w:pPr>
              <w:pStyle w:val="11"/>
              <w:keepNext w:val="0"/>
              <w:tabs>
                <w:tab w:val="left" w:pos="1757"/>
              </w:tabs>
              <w:ind w:right="0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810E6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- сведений о доходах и имуществе кандидата</w:t>
            </w:r>
          </w:p>
          <w:p w:rsidR="0018166A" w:rsidRPr="00810E61" w:rsidRDefault="0018166A" w:rsidP="000878ED"/>
        </w:tc>
        <w:tc>
          <w:tcPr>
            <w:tcW w:w="4820" w:type="dxa"/>
          </w:tcPr>
          <w:p w:rsidR="0018166A" w:rsidRPr="00F664FE" w:rsidRDefault="0018166A" w:rsidP="000878ED">
            <w:pPr>
              <w:jc w:val="center"/>
            </w:pPr>
          </w:p>
          <w:p w:rsidR="0018166A" w:rsidRPr="00F664FE" w:rsidRDefault="0018166A" w:rsidP="000878ED">
            <w:pPr>
              <w:jc w:val="center"/>
            </w:pPr>
            <w:r w:rsidRPr="00F664FE">
              <w:t>в течение 10 дней со дня их поступления в соответствующий орган</w:t>
            </w:r>
          </w:p>
          <w:p w:rsidR="0018166A" w:rsidRDefault="0018166A" w:rsidP="000878ED">
            <w:pPr>
              <w:jc w:val="center"/>
            </w:pPr>
          </w:p>
          <w:p w:rsidR="0018166A" w:rsidRDefault="0018166A" w:rsidP="000878ED">
            <w:pPr>
              <w:jc w:val="center"/>
            </w:pPr>
          </w:p>
          <w:p w:rsidR="0018166A" w:rsidRDefault="0018166A" w:rsidP="000878ED">
            <w:pPr>
              <w:jc w:val="center"/>
            </w:pPr>
          </w:p>
          <w:p w:rsidR="0018166A" w:rsidRDefault="0018166A" w:rsidP="000878ED">
            <w:pPr>
              <w:jc w:val="center"/>
            </w:pPr>
          </w:p>
          <w:p w:rsidR="0018166A" w:rsidRDefault="0018166A" w:rsidP="000878ED">
            <w:pPr>
              <w:jc w:val="center"/>
            </w:pPr>
          </w:p>
          <w:p w:rsidR="0018166A" w:rsidRDefault="0018166A" w:rsidP="000878ED">
            <w:pPr>
              <w:jc w:val="center"/>
            </w:pPr>
          </w:p>
          <w:p w:rsidR="0018166A" w:rsidRDefault="0018166A" w:rsidP="000878ED">
            <w:pPr>
              <w:jc w:val="center"/>
            </w:pPr>
          </w:p>
          <w:p w:rsidR="0018166A" w:rsidRPr="00F664FE" w:rsidRDefault="0018166A" w:rsidP="000878ED">
            <w:pPr>
              <w:jc w:val="center"/>
            </w:pPr>
          </w:p>
          <w:p w:rsidR="0018166A" w:rsidRPr="00F664FE" w:rsidRDefault="0018166A" w:rsidP="000878ED">
            <w:pPr>
              <w:jc w:val="center"/>
            </w:pPr>
            <w:r w:rsidRPr="00F664FE">
              <w:t xml:space="preserve">в течение 20 дней со дня их поступления в </w:t>
            </w:r>
            <w:r w:rsidRPr="00F664FE">
              <w:lastRenderedPageBreak/>
              <w:t>соответствующий орган</w:t>
            </w:r>
          </w:p>
          <w:p w:rsidR="0018166A" w:rsidRDefault="0018166A" w:rsidP="000878ED">
            <w:pPr>
              <w:jc w:val="center"/>
            </w:pPr>
            <w:r w:rsidRPr="00F664FE">
              <w:t>(ч. 6</w:t>
            </w:r>
            <w:r>
              <w:t xml:space="preserve">, </w:t>
            </w:r>
            <w:r w:rsidRPr="00810E61">
              <w:t>6</w:t>
            </w:r>
            <w:r w:rsidRPr="00810E61">
              <w:rPr>
                <w:vertAlign w:val="superscript"/>
              </w:rPr>
              <w:t xml:space="preserve">2 </w:t>
            </w:r>
            <w:r w:rsidRPr="00F664FE">
              <w:t>ст. 19 КЗ)</w:t>
            </w:r>
          </w:p>
          <w:p w:rsidR="0018166A" w:rsidRPr="00F664FE" w:rsidRDefault="0018166A" w:rsidP="000878ED">
            <w:pPr>
              <w:jc w:val="center"/>
              <w:rPr>
                <w:b/>
              </w:rPr>
            </w:pPr>
          </w:p>
        </w:tc>
        <w:tc>
          <w:tcPr>
            <w:tcW w:w="3827" w:type="dxa"/>
          </w:tcPr>
          <w:p w:rsidR="0018166A" w:rsidRPr="00F664FE" w:rsidRDefault="0018166A" w:rsidP="000878ED">
            <w:pPr>
              <w:pStyle w:val="11"/>
              <w:keepNext w:val="0"/>
              <w:ind w:right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  <w:p w:rsidR="0018166A" w:rsidRPr="00F664FE" w:rsidRDefault="0018166A" w:rsidP="000878ED">
            <w:pPr>
              <w:pStyle w:val="11"/>
              <w:keepNext w:val="0"/>
              <w:ind w:right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с</w:t>
            </w:r>
            <w:r w:rsidRPr="00F664F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оответствующие органы и организации</w:t>
            </w:r>
          </w:p>
        </w:tc>
      </w:tr>
      <w:tr w:rsidR="0018166A" w:rsidRPr="00530AA7" w:rsidTr="000878ED">
        <w:tc>
          <w:tcPr>
            <w:tcW w:w="817" w:type="dxa"/>
          </w:tcPr>
          <w:p w:rsidR="0018166A" w:rsidRPr="00530AA7" w:rsidRDefault="0018166A" w:rsidP="0018166A">
            <w:pPr>
              <w:numPr>
                <w:ilvl w:val="0"/>
                <w:numId w:val="13"/>
              </w:numPr>
              <w:ind w:left="0"/>
              <w:jc w:val="right"/>
            </w:pPr>
          </w:p>
        </w:tc>
        <w:tc>
          <w:tcPr>
            <w:tcW w:w="5528" w:type="dxa"/>
          </w:tcPr>
          <w:p w:rsidR="0018166A" w:rsidRPr="00F664FE" w:rsidRDefault="0018166A" w:rsidP="000878ED">
            <w:r w:rsidRPr="00F664FE">
              <w:t>Сбор подписей в поддержку выдвижения (самовыдвижения) кандидатов, выдвижение которых должно быть обеспечено подписями избирателей</w:t>
            </w:r>
          </w:p>
        </w:tc>
        <w:tc>
          <w:tcPr>
            <w:tcW w:w="4820" w:type="dxa"/>
          </w:tcPr>
          <w:p w:rsidR="0018166A" w:rsidRDefault="0018166A" w:rsidP="000878ED">
            <w:pPr>
              <w:pStyle w:val="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F664FE">
              <w:rPr>
                <w:sz w:val="24"/>
                <w:szCs w:val="24"/>
              </w:rPr>
              <w:t xml:space="preserve">о дня, следующего за днем получения избирательной комиссией уведомления </w:t>
            </w:r>
          </w:p>
          <w:p w:rsidR="0018166A" w:rsidRPr="00F664FE" w:rsidRDefault="0018166A" w:rsidP="000878ED">
            <w:pPr>
              <w:pStyle w:val="31"/>
              <w:jc w:val="center"/>
              <w:rPr>
                <w:sz w:val="24"/>
                <w:szCs w:val="24"/>
              </w:rPr>
            </w:pPr>
            <w:r w:rsidRPr="00F664FE">
              <w:rPr>
                <w:sz w:val="24"/>
                <w:szCs w:val="24"/>
              </w:rPr>
              <w:t>о выдвижении кандидата</w:t>
            </w:r>
          </w:p>
          <w:p w:rsidR="0018166A" w:rsidRPr="00F664FE" w:rsidRDefault="0018166A" w:rsidP="000878ED">
            <w:pPr>
              <w:jc w:val="center"/>
            </w:pPr>
            <w:r w:rsidRPr="00F664FE">
              <w:t>(п. 1 ст. 34 ФЗ, ч. 3 ст. 20 КЗ)</w:t>
            </w:r>
          </w:p>
          <w:p w:rsidR="0018166A" w:rsidRPr="00F664FE" w:rsidRDefault="0018166A" w:rsidP="000878ED">
            <w:pPr>
              <w:pStyle w:val="11"/>
              <w:ind w:right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3827" w:type="dxa"/>
          </w:tcPr>
          <w:p w:rsidR="0018166A" w:rsidRPr="00F664FE" w:rsidRDefault="0018166A" w:rsidP="000878ED">
            <w:pPr>
              <w:pStyle w:val="11"/>
              <w:keepNext w:val="0"/>
              <w:ind w:left="-108" w:right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к</w:t>
            </w:r>
            <w:r w:rsidRPr="00F664F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андидат, </w:t>
            </w:r>
            <w:r w:rsidRPr="00F664FE">
              <w:rPr>
                <w:rFonts w:ascii="Times New Roman" w:hAnsi="Times New Roman" w:cs="Times New Roman"/>
                <w:b w:val="0"/>
                <w:sz w:val="24"/>
                <w:szCs w:val="24"/>
              </w:rPr>
              <w:t>избирательное объединение,</w:t>
            </w:r>
            <w:r w:rsidRPr="00F664F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дееспособный гражданин Российской Федерации, достигший возраста 18 лет</w:t>
            </w:r>
          </w:p>
          <w:p w:rsidR="0018166A" w:rsidRPr="00F664FE" w:rsidRDefault="0018166A" w:rsidP="000878ED">
            <w:pPr>
              <w:ind w:left="-108"/>
              <w:jc w:val="center"/>
            </w:pPr>
          </w:p>
        </w:tc>
      </w:tr>
      <w:tr w:rsidR="0018166A" w:rsidRPr="00530AA7" w:rsidTr="000878ED">
        <w:tc>
          <w:tcPr>
            <w:tcW w:w="817" w:type="dxa"/>
          </w:tcPr>
          <w:p w:rsidR="0018166A" w:rsidRPr="00530AA7" w:rsidRDefault="0018166A" w:rsidP="0018166A">
            <w:pPr>
              <w:numPr>
                <w:ilvl w:val="0"/>
                <w:numId w:val="13"/>
              </w:numPr>
              <w:ind w:left="0"/>
              <w:jc w:val="right"/>
            </w:pPr>
          </w:p>
        </w:tc>
        <w:tc>
          <w:tcPr>
            <w:tcW w:w="5528" w:type="dxa"/>
          </w:tcPr>
          <w:p w:rsidR="0018166A" w:rsidRPr="00F664FE" w:rsidRDefault="0018166A" w:rsidP="000878ED">
            <w:r w:rsidRPr="00F664FE">
              <w:t xml:space="preserve">Регистрация доверенных лиц кандидата, избирательного объединения, выдвинувшего кандидата </w:t>
            </w:r>
          </w:p>
        </w:tc>
        <w:tc>
          <w:tcPr>
            <w:tcW w:w="4820" w:type="dxa"/>
          </w:tcPr>
          <w:p w:rsidR="0018166A" w:rsidRPr="00CF56E4" w:rsidRDefault="0018166A" w:rsidP="000878ED">
            <w:pPr>
              <w:pStyle w:val="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F664FE">
              <w:rPr>
                <w:sz w:val="24"/>
                <w:szCs w:val="24"/>
              </w:rPr>
              <w:t xml:space="preserve"> течение 5 дней со дня поступления письменного заявления кандидата</w:t>
            </w:r>
            <w:r>
              <w:rPr>
                <w:sz w:val="24"/>
                <w:szCs w:val="24"/>
              </w:rPr>
              <w:t xml:space="preserve"> (представления избирательного объединения)</w:t>
            </w:r>
          </w:p>
          <w:p w:rsidR="0018166A" w:rsidRPr="00F664FE" w:rsidRDefault="0018166A" w:rsidP="000878ED">
            <w:pPr>
              <w:pStyle w:val="11"/>
              <w:keepNext w:val="0"/>
              <w:ind w:right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F664F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(ч. 1 ст. 27 КЗ)</w:t>
            </w:r>
          </w:p>
          <w:p w:rsidR="0018166A" w:rsidRPr="00F664FE" w:rsidRDefault="0018166A" w:rsidP="000878ED">
            <w:pPr>
              <w:pStyle w:val="11"/>
              <w:ind w:right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3827" w:type="dxa"/>
          </w:tcPr>
          <w:p w:rsidR="0018166A" w:rsidRPr="00F664FE" w:rsidRDefault="0018166A" w:rsidP="000878ED">
            <w:pPr>
              <w:jc w:val="center"/>
            </w:pPr>
            <w:r>
              <w:t>и</w:t>
            </w:r>
            <w:r w:rsidRPr="00F664FE">
              <w:t>збирательная комиссия, организующая выборы</w:t>
            </w:r>
          </w:p>
        </w:tc>
      </w:tr>
      <w:tr w:rsidR="0018166A" w:rsidRPr="00530AA7" w:rsidTr="000878ED">
        <w:tc>
          <w:tcPr>
            <w:tcW w:w="817" w:type="dxa"/>
          </w:tcPr>
          <w:p w:rsidR="0018166A" w:rsidRPr="00530AA7" w:rsidRDefault="0018166A" w:rsidP="0018166A">
            <w:pPr>
              <w:numPr>
                <w:ilvl w:val="0"/>
                <w:numId w:val="13"/>
              </w:numPr>
              <w:ind w:left="0"/>
              <w:jc w:val="right"/>
            </w:pPr>
          </w:p>
        </w:tc>
        <w:tc>
          <w:tcPr>
            <w:tcW w:w="5528" w:type="dxa"/>
          </w:tcPr>
          <w:p w:rsidR="0018166A" w:rsidRPr="00F664FE" w:rsidRDefault="0018166A" w:rsidP="000878ED">
            <w:pPr>
              <w:pStyle w:val="11"/>
              <w:spacing w:line="228" w:lineRule="auto"/>
              <w:ind w:right="0" w:firstLine="35"/>
              <w:jc w:val="both"/>
              <w:rPr>
                <w:sz w:val="24"/>
                <w:szCs w:val="24"/>
              </w:rPr>
            </w:pPr>
            <w:r w:rsidRPr="00F664FE">
              <w:rPr>
                <w:rFonts w:ascii="Times New Roman" w:hAnsi="Times New Roman" w:cs="Times New Roman"/>
                <w:b w:val="0"/>
                <w:sz w:val="24"/>
                <w:szCs w:val="24"/>
              </w:rPr>
              <w:t>Регистрация уполномоченного представителя по финансовым вопросам кандидата</w:t>
            </w:r>
          </w:p>
        </w:tc>
        <w:tc>
          <w:tcPr>
            <w:tcW w:w="4820" w:type="dxa"/>
          </w:tcPr>
          <w:p w:rsidR="0018166A" w:rsidRPr="00F664FE" w:rsidRDefault="0018166A" w:rsidP="000878ED">
            <w:pPr>
              <w:jc w:val="center"/>
            </w:pPr>
            <w:r>
              <w:t>в</w:t>
            </w:r>
            <w:r w:rsidRPr="00F664FE">
              <w:t xml:space="preserve"> течение 2 суток с момента представления в избирательную комиссию документов, указанных в ч</w:t>
            </w:r>
            <w:r>
              <w:t>.</w:t>
            </w:r>
            <w:r w:rsidRPr="00F664FE">
              <w:t xml:space="preserve"> 4 ст</w:t>
            </w:r>
            <w:r>
              <w:t>.</w:t>
            </w:r>
            <w:r w:rsidRPr="00F664FE">
              <w:t xml:space="preserve"> 77 и ч</w:t>
            </w:r>
            <w:r>
              <w:t>.</w:t>
            </w:r>
            <w:r w:rsidRPr="00F664FE">
              <w:t>7 ст</w:t>
            </w:r>
            <w:r>
              <w:t>.</w:t>
            </w:r>
            <w:r w:rsidRPr="00F664FE">
              <w:t xml:space="preserve"> 93 КЗ</w:t>
            </w:r>
          </w:p>
          <w:p w:rsidR="0018166A" w:rsidRDefault="0018166A" w:rsidP="000878ED">
            <w:pPr>
              <w:jc w:val="center"/>
            </w:pPr>
            <w:r w:rsidRPr="00F664FE">
              <w:t>(ч. 10 ст. 41 КЗ)</w:t>
            </w:r>
          </w:p>
          <w:p w:rsidR="0018166A" w:rsidRPr="00F664FE" w:rsidRDefault="0018166A" w:rsidP="000878ED">
            <w:pPr>
              <w:jc w:val="center"/>
              <w:rPr>
                <w:b/>
              </w:rPr>
            </w:pPr>
          </w:p>
        </w:tc>
        <w:tc>
          <w:tcPr>
            <w:tcW w:w="3827" w:type="dxa"/>
          </w:tcPr>
          <w:p w:rsidR="0018166A" w:rsidRPr="00F664FE" w:rsidRDefault="0018166A" w:rsidP="000878ED">
            <w:pPr>
              <w:jc w:val="center"/>
            </w:pPr>
            <w:r>
              <w:t>и</w:t>
            </w:r>
            <w:r w:rsidRPr="00F664FE">
              <w:t>збирательная комиссия, организующая выборы</w:t>
            </w:r>
          </w:p>
        </w:tc>
      </w:tr>
      <w:tr w:rsidR="0018166A" w:rsidRPr="00530AA7" w:rsidTr="000878ED">
        <w:tc>
          <w:tcPr>
            <w:tcW w:w="817" w:type="dxa"/>
          </w:tcPr>
          <w:p w:rsidR="0018166A" w:rsidRPr="00530AA7" w:rsidRDefault="0018166A" w:rsidP="0018166A">
            <w:pPr>
              <w:numPr>
                <w:ilvl w:val="0"/>
                <w:numId w:val="13"/>
              </w:numPr>
              <w:ind w:left="0"/>
              <w:jc w:val="right"/>
            </w:pPr>
          </w:p>
        </w:tc>
        <w:tc>
          <w:tcPr>
            <w:tcW w:w="5528" w:type="dxa"/>
          </w:tcPr>
          <w:p w:rsidR="0018166A" w:rsidRPr="00F664FE" w:rsidRDefault="0018166A" w:rsidP="000878ED">
            <w:pPr>
              <w:pStyle w:val="11"/>
              <w:keepNext w:val="0"/>
              <w:ind w:right="0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F664F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Представление в избирательную комиссию, организующую выборы, документов для регистрации кандидата</w:t>
            </w:r>
          </w:p>
          <w:p w:rsidR="0018166A" w:rsidRPr="00F664FE" w:rsidRDefault="0018166A" w:rsidP="000878ED"/>
        </w:tc>
        <w:tc>
          <w:tcPr>
            <w:tcW w:w="4820" w:type="dxa"/>
          </w:tcPr>
          <w:p w:rsidR="0018166A" w:rsidRPr="00F664FE" w:rsidRDefault="0018166A" w:rsidP="000878ED">
            <w:pPr>
              <w:pStyle w:val="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</w:t>
            </w:r>
            <w:r w:rsidRPr="00F664FE">
              <w:rPr>
                <w:sz w:val="24"/>
                <w:szCs w:val="24"/>
              </w:rPr>
              <w:t xml:space="preserve"> позднее 18 часов </w:t>
            </w:r>
            <w:r>
              <w:rPr>
                <w:sz w:val="24"/>
                <w:szCs w:val="24"/>
              </w:rPr>
              <w:t>24 июля</w:t>
            </w:r>
            <w:r w:rsidRPr="00F664FE">
              <w:rPr>
                <w:sz w:val="24"/>
                <w:szCs w:val="24"/>
              </w:rPr>
              <w:t> 20</w:t>
            </w:r>
            <w:r>
              <w:rPr>
                <w:sz w:val="24"/>
                <w:szCs w:val="24"/>
              </w:rPr>
              <w:t>24</w:t>
            </w:r>
            <w:r w:rsidRPr="00F664FE">
              <w:rPr>
                <w:sz w:val="24"/>
                <w:szCs w:val="24"/>
              </w:rPr>
              <w:t> года</w:t>
            </w:r>
          </w:p>
          <w:p w:rsidR="0018166A" w:rsidRPr="00F664FE" w:rsidRDefault="0018166A" w:rsidP="000878ED">
            <w:pPr>
              <w:pStyle w:val="11"/>
              <w:keepNext w:val="0"/>
              <w:ind w:right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F664F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(ч. 1 ст. 21 КЗ)</w:t>
            </w:r>
          </w:p>
          <w:p w:rsidR="0018166A" w:rsidRPr="00F664FE" w:rsidRDefault="0018166A" w:rsidP="000878ED">
            <w:pPr>
              <w:pStyle w:val="11"/>
              <w:ind w:right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3827" w:type="dxa"/>
          </w:tcPr>
          <w:p w:rsidR="0018166A" w:rsidRPr="00F664FE" w:rsidRDefault="0018166A" w:rsidP="000878ED">
            <w:pPr>
              <w:pStyle w:val="11"/>
              <w:keepNext w:val="0"/>
              <w:ind w:right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к</w:t>
            </w:r>
            <w:r w:rsidRPr="00F664F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андидаты</w:t>
            </w:r>
          </w:p>
          <w:p w:rsidR="0018166A" w:rsidRPr="00F664FE" w:rsidRDefault="0018166A" w:rsidP="000878ED">
            <w:pPr>
              <w:pStyle w:val="11"/>
              <w:ind w:right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</w:tr>
      <w:tr w:rsidR="0018166A" w:rsidRPr="00530AA7" w:rsidTr="000878ED">
        <w:tc>
          <w:tcPr>
            <w:tcW w:w="817" w:type="dxa"/>
          </w:tcPr>
          <w:p w:rsidR="0018166A" w:rsidRPr="00530AA7" w:rsidRDefault="0018166A" w:rsidP="0018166A">
            <w:pPr>
              <w:numPr>
                <w:ilvl w:val="0"/>
                <w:numId w:val="13"/>
              </w:numPr>
              <w:ind w:left="0"/>
              <w:jc w:val="right"/>
            </w:pPr>
          </w:p>
        </w:tc>
        <w:tc>
          <w:tcPr>
            <w:tcW w:w="5528" w:type="dxa"/>
          </w:tcPr>
          <w:p w:rsidR="0018166A" w:rsidRPr="00F664FE" w:rsidRDefault="0018166A" w:rsidP="000878ED">
            <w:pPr>
              <w:pStyle w:val="11"/>
              <w:keepNext w:val="0"/>
              <w:tabs>
                <w:tab w:val="left" w:pos="1757"/>
              </w:tabs>
              <w:ind w:right="0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F664F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Проверка порядка выдвижения, порядка сбора подписей, оформления подписных листов, достоверности данных, содержащихся в подписных листах, представленных кандидатами</w:t>
            </w:r>
          </w:p>
          <w:p w:rsidR="0018166A" w:rsidRPr="00F664FE" w:rsidRDefault="0018166A" w:rsidP="000878ED">
            <w:pPr>
              <w:pStyle w:val="11"/>
              <w:keepNext w:val="0"/>
              <w:tabs>
                <w:tab w:val="left" w:pos="1757"/>
              </w:tabs>
              <w:ind w:right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4820" w:type="dxa"/>
          </w:tcPr>
          <w:p w:rsidR="0018166A" w:rsidRPr="00F664FE" w:rsidRDefault="0018166A" w:rsidP="000878ED">
            <w:pPr>
              <w:jc w:val="center"/>
            </w:pPr>
            <w:r>
              <w:t>в</w:t>
            </w:r>
            <w:r w:rsidRPr="00F664FE">
              <w:t xml:space="preserve"> течение 10 дней </w:t>
            </w:r>
            <w:r>
              <w:t>со</w:t>
            </w:r>
            <w:r w:rsidRPr="00F664FE">
              <w:t xml:space="preserve"> дня </w:t>
            </w:r>
            <w:r>
              <w:t xml:space="preserve">предоставления </w:t>
            </w:r>
            <w:r w:rsidRPr="00F664FE">
              <w:t>документов на регистрацию</w:t>
            </w:r>
          </w:p>
          <w:p w:rsidR="0018166A" w:rsidRPr="00F664FE" w:rsidRDefault="0018166A" w:rsidP="000878ED">
            <w:pPr>
              <w:jc w:val="center"/>
            </w:pPr>
            <w:r w:rsidRPr="00F664FE">
              <w:t>(ч. 1 ст. 22 КЗ)</w:t>
            </w:r>
          </w:p>
          <w:p w:rsidR="0018166A" w:rsidRPr="00F664FE" w:rsidRDefault="0018166A" w:rsidP="000878ED">
            <w:pPr>
              <w:pStyle w:val="11"/>
              <w:ind w:right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3827" w:type="dxa"/>
          </w:tcPr>
          <w:p w:rsidR="0018166A" w:rsidRDefault="0018166A" w:rsidP="000878ED">
            <w:pPr>
              <w:pStyle w:val="11"/>
              <w:keepNext w:val="0"/>
              <w:spacing w:line="228" w:lineRule="auto"/>
              <w:ind w:righ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и</w:t>
            </w:r>
            <w:r w:rsidRPr="00F664FE">
              <w:rPr>
                <w:rFonts w:ascii="Times New Roman" w:hAnsi="Times New Roman" w:cs="Times New Roman"/>
                <w:b w:val="0"/>
                <w:sz w:val="24"/>
                <w:szCs w:val="24"/>
              </w:rPr>
              <w:t>збирательная комиссия, организующая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выборы, соответствующие органы</w:t>
            </w:r>
          </w:p>
          <w:p w:rsidR="0018166A" w:rsidRPr="00F664FE" w:rsidRDefault="0018166A" w:rsidP="000878ED">
            <w:pPr>
              <w:pStyle w:val="11"/>
              <w:keepNext w:val="0"/>
              <w:spacing w:line="228" w:lineRule="auto"/>
              <w:ind w:right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F664FE">
              <w:rPr>
                <w:rFonts w:ascii="Times New Roman" w:hAnsi="Times New Roman" w:cs="Times New Roman"/>
                <w:b w:val="0"/>
                <w:sz w:val="24"/>
                <w:szCs w:val="24"/>
              </w:rPr>
              <w:t>и организации</w:t>
            </w:r>
          </w:p>
          <w:p w:rsidR="0018166A" w:rsidRPr="00F664FE" w:rsidRDefault="0018166A" w:rsidP="000878ED">
            <w:pPr>
              <w:pStyle w:val="a6"/>
              <w:spacing w:line="216" w:lineRule="auto"/>
              <w:jc w:val="center"/>
              <w:rPr>
                <w:bCs/>
                <w:sz w:val="24"/>
              </w:rPr>
            </w:pPr>
          </w:p>
        </w:tc>
      </w:tr>
      <w:tr w:rsidR="0018166A" w:rsidRPr="00530AA7" w:rsidTr="000878ED">
        <w:tc>
          <w:tcPr>
            <w:tcW w:w="817" w:type="dxa"/>
          </w:tcPr>
          <w:p w:rsidR="0018166A" w:rsidRPr="00530AA7" w:rsidRDefault="0018166A" w:rsidP="0018166A">
            <w:pPr>
              <w:numPr>
                <w:ilvl w:val="0"/>
                <w:numId w:val="13"/>
              </w:numPr>
              <w:ind w:left="0"/>
              <w:jc w:val="right"/>
            </w:pPr>
          </w:p>
        </w:tc>
        <w:tc>
          <w:tcPr>
            <w:tcW w:w="5528" w:type="dxa"/>
          </w:tcPr>
          <w:p w:rsidR="0018166A" w:rsidRDefault="0018166A" w:rsidP="000878ED">
            <w:pPr>
              <w:pStyle w:val="11"/>
              <w:keepNext w:val="0"/>
              <w:tabs>
                <w:tab w:val="left" w:pos="1757"/>
              </w:tabs>
              <w:ind w:right="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F664F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Извещение кандидата о выявлении неполноты сведений, отсутствии каких – либо документов, </w:t>
            </w:r>
            <w:r w:rsidRPr="00F664F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lastRenderedPageBreak/>
              <w:t xml:space="preserve">предусмотренных законом для уведомления о выдвижении кандидата (кандидатов) </w:t>
            </w:r>
            <w:r w:rsidRPr="00F664FE">
              <w:rPr>
                <w:rFonts w:ascii="Times New Roman" w:hAnsi="Times New Roman" w:cs="Times New Roman"/>
                <w:b w:val="0"/>
                <w:sz w:val="24"/>
                <w:szCs w:val="24"/>
              </w:rPr>
              <w:t>и их регистрации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,</w:t>
            </w:r>
            <w:r w:rsidRPr="00F664F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или несоблюдени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и</w:t>
            </w:r>
            <w:r w:rsidRPr="00F664F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требований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КЗ</w:t>
            </w:r>
            <w:r w:rsidRPr="00F664F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к оформлению документов</w:t>
            </w:r>
          </w:p>
          <w:p w:rsidR="0018166A" w:rsidRPr="00492396" w:rsidRDefault="0018166A" w:rsidP="000878ED"/>
        </w:tc>
        <w:tc>
          <w:tcPr>
            <w:tcW w:w="4820" w:type="dxa"/>
          </w:tcPr>
          <w:p w:rsidR="0018166A" w:rsidRDefault="0018166A" w:rsidP="000878ED">
            <w:pPr>
              <w:jc w:val="center"/>
            </w:pPr>
            <w:r>
              <w:lastRenderedPageBreak/>
              <w:t>н</w:t>
            </w:r>
            <w:r w:rsidRPr="00F664FE">
              <w:t xml:space="preserve">е позднее чем за 3 дня до дня заседания избирательной комиссии, на котором </w:t>
            </w:r>
            <w:r w:rsidRPr="00F664FE">
              <w:lastRenderedPageBreak/>
              <w:t>должен рассматриваться вопрос о регистрации кандидата</w:t>
            </w:r>
          </w:p>
          <w:p w:rsidR="0018166A" w:rsidRPr="00F664FE" w:rsidRDefault="0018166A" w:rsidP="000878ED">
            <w:pPr>
              <w:jc w:val="center"/>
            </w:pPr>
            <w:r w:rsidRPr="00F664FE">
              <w:t>(п. 1.1 ст. 38 ФЗ, ч. 1.1 ст. 23 КЗ)</w:t>
            </w:r>
          </w:p>
          <w:p w:rsidR="0018166A" w:rsidRPr="00F664FE" w:rsidRDefault="0018166A" w:rsidP="000878ED">
            <w:pPr>
              <w:pStyle w:val="11"/>
              <w:ind w:right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3827" w:type="dxa"/>
          </w:tcPr>
          <w:p w:rsidR="0018166A" w:rsidRPr="00F664FE" w:rsidRDefault="0018166A" w:rsidP="000878ED">
            <w:pPr>
              <w:pStyle w:val="11"/>
              <w:ind w:right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и</w:t>
            </w:r>
            <w:r w:rsidRPr="00F664FE">
              <w:rPr>
                <w:rFonts w:ascii="Times New Roman" w:hAnsi="Times New Roman" w:cs="Times New Roman"/>
                <w:b w:val="0"/>
                <w:sz w:val="24"/>
                <w:szCs w:val="24"/>
              </w:rPr>
              <w:t>збирательная комиссия, организующая выборы</w:t>
            </w:r>
          </w:p>
        </w:tc>
      </w:tr>
      <w:tr w:rsidR="0018166A" w:rsidRPr="00530AA7" w:rsidTr="000878ED">
        <w:tc>
          <w:tcPr>
            <w:tcW w:w="817" w:type="dxa"/>
          </w:tcPr>
          <w:p w:rsidR="0018166A" w:rsidRPr="00530AA7" w:rsidRDefault="0018166A" w:rsidP="0018166A">
            <w:pPr>
              <w:numPr>
                <w:ilvl w:val="0"/>
                <w:numId w:val="13"/>
              </w:numPr>
              <w:ind w:left="0"/>
              <w:jc w:val="right"/>
            </w:pPr>
          </w:p>
        </w:tc>
        <w:tc>
          <w:tcPr>
            <w:tcW w:w="5528" w:type="dxa"/>
          </w:tcPr>
          <w:p w:rsidR="0018166A" w:rsidRPr="00F664FE" w:rsidRDefault="0018166A" w:rsidP="000878ED">
            <w:pPr>
              <w:pStyle w:val="11"/>
              <w:keepNext w:val="0"/>
              <w:tabs>
                <w:tab w:val="left" w:pos="1757"/>
              </w:tabs>
              <w:ind w:right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664FE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Внесение уточнений и дополнений в документы, содержащие сведения о кандидате, а избирательн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ым</w:t>
            </w:r>
            <w:r w:rsidRPr="00F664FE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объединение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м</w:t>
            </w:r>
            <w:r w:rsidRPr="00F664FE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– в документы, содержащие сведения о выдвинутом им кандидате (выдвинутых им кандидатах), </w:t>
            </w:r>
            <w:r w:rsidRPr="00F664F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представление копий ранее не представленных документов (паспорта и иных документов,</w:t>
            </w:r>
            <w:r w:rsidRPr="00F664F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подтверждающих указанные в заявлении кандидата сведения об образовании, основном месте работы или службы, о занимаемой должности (роде занятий), а также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документов </w:t>
            </w:r>
            <w:r w:rsidRPr="00F664FE">
              <w:rPr>
                <w:rFonts w:ascii="Times New Roman" w:hAnsi="Times New Roman" w:cs="Times New Roman"/>
                <w:b w:val="0"/>
                <w:sz w:val="24"/>
                <w:szCs w:val="24"/>
              </w:rPr>
              <w:t>о том, что кандидат является депу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татом</w:t>
            </w:r>
          </w:p>
          <w:p w:rsidR="0018166A" w:rsidRPr="00F664FE" w:rsidRDefault="0018166A" w:rsidP="000878ED">
            <w:pPr>
              <w:pStyle w:val="11"/>
              <w:keepNext w:val="0"/>
              <w:tabs>
                <w:tab w:val="left" w:pos="1757"/>
              </w:tabs>
              <w:ind w:righ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4820" w:type="dxa"/>
          </w:tcPr>
          <w:p w:rsidR="0018166A" w:rsidRPr="00F664FE" w:rsidRDefault="0018166A" w:rsidP="000878ED">
            <w:pPr>
              <w:jc w:val="center"/>
            </w:pPr>
            <w:r>
              <w:t>н</w:t>
            </w:r>
            <w:r w:rsidRPr="00F664FE">
              <w:t>е позднее чем за 1 день до дня заседания избирательной комиссии, на котором должен рассматриваться вопрос о регистрации кандидата</w:t>
            </w:r>
          </w:p>
          <w:p w:rsidR="0018166A" w:rsidRPr="00F664FE" w:rsidRDefault="0018166A" w:rsidP="000878ED">
            <w:pPr>
              <w:jc w:val="center"/>
            </w:pPr>
            <w:r w:rsidRPr="00F664FE">
              <w:t>(п. 1.1 ст. 38 ФЗ, ч. 1.1 ст. 23 КЗ)</w:t>
            </w:r>
          </w:p>
          <w:p w:rsidR="0018166A" w:rsidRPr="00F664FE" w:rsidRDefault="0018166A" w:rsidP="000878ED">
            <w:pPr>
              <w:pStyle w:val="11"/>
              <w:ind w:right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3827" w:type="dxa"/>
          </w:tcPr>
          <w:p w:rsidR="0018166A" w:rsidRPr="00F664FE" w:rsidRDefault="0018166A" w:rsidP="000878ED">
            <w:pPr>
              <w:pStyle w:val="11"/>
              <w:ind w:right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к</w:t>
            </w:r>
            <w:r w:rsidRPr="00F664FE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андидаты, избирательные объединения</w:t>
            </w:r>
          </w:p>
        </w:tc>
      </w:tr>
      <w:tr w:rsidR="0018166A" w:rsidRPr="00530AA7" w:rsidTr="000878ED">
        <w:tc>
          <w:tcPr>
            <w:tcW w:w="817" w:type="dxa"/>
          </w:tcPr>
          <w:p w:rsidR="0018166A" w:rsidRPr="00530AA7" w:rsidRDefault="0018166A" w:rsidP="0018166A">
            <w:pPr>
              <w:numPr>
                <w:ilvl w:val="0"/>
                <w:numId w:val="13"/>
              </w:numPr>
              <w:ind w:left="0"/>
              <w:jc w:val="right"/>
            </w:pPr>
          </w:p>
        </w:tc>
        <w:tc>
          <w:tcPr>
            <w:tcW w:w="5528" w:type="dxa"/>
          </w:tcPr>
          <w:p w:rsidR="0018166A" w:rsidRPr="00C415E7" w:rsidRDefault="0018166A" w:rsidP="000878ED">
            <w:pPr>
              <w:pStyle w:val="11"/>
              <w:keepNext w:val="0"/>
              <w:ind w:right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415E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Представление сведений об изменениях, произошедших после регистрации кандидата в ранее представленных им данных в связи с переменой кандидатом фамилии, либо имени, либо отчества, основного места работы или службы, занимаемой должности, рода занятий, места жительства, заменой паспорта, </w:t>
            </w:r>
            <w:r w:rsidRPr="00C415E7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 xml:space="preserve">а также досрочным прекращением полномочий депутата, осуществлявшихся на непостоянной основе, утратой принадлежности к политической партии, иному общественному объединению, </w:t>
            </w:r>
            <w:r w:rsidRPr="00C415E7">
              <w:rPr>
                <w:rFonts w:ascii="Times New Roman" w:hAnsi="Times New Roman" w:cs="Times New Roman"/>
                <w:b w:val="0"/>
                <w:sz w:val="24"/>
                <w:szCs w:val="24"/>
              </w:rPr>
              <w:t>вступлением после регистрации в силу обвинительного приговора суда</w:t>
            </w:r>
          </w:p>
          <w:p w:rsidR="0018166A" w:rsidRPr="00C415E7" w:rsidRDefault="0018166A" w:rsidP="000878ED">
            <w:pPr>
              <w:pStyle w:val="11"/>
              <w:keepNext w:val="0"/>
              <w:tabs>
                <w:tab w:val="left" w:pos="1757"/>
              </w:tabs>
              <w:ind w:right="0"/>
              <w:jc w:val="both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4820" w:type="dxa"/>
          </w:tcPr>
          <w:p w:rsidR="0018166A" w:rsidRPr="00C415E7" w:rsidRDefault="0018166A" w:rsidP="000878ED">
            <w:pPr>
              <w:pStyle w:val="11"/>
              <w:keepNext w:val="0"/>
              <w:ind w:righ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415E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не позднее чем в трехдневный срок со дня наступления соответствующего события, а при его наступлении за пять или менее дней до дня голосования - незамедлительно, но не позднее 17.00 часов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7 </w:t>
            </w:r>
            <w:r w:rsidRPr="00C415E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сентября </w:t>
            </w:r>
          </w:p>
          <w:p w:rsidR="0018166A" w:rsidRPr="00C415E7" w:rsidRDefault="0018166A" w:rsidP="000878ED">
            <w:pPr>
              <w:pStyle w:val="11"/>
              <w:keepNext w:val="0"/>
              <w:ind w:righ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415E7">
              <w:rPr>
                <w:rFonts w:ascii="Times New Roman" w:hAnsi="Times New Roman" w:cs="Times New Roman"/>
                <w:b w:val="0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  <w:r w:rsidRPr="00C415E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года</w:t>
            </w:r>
          </w:p>
          <w:p w:rsidR="0018166A" w:rsidRPr="00C415E7" w:rsidRDefault="0018166A" w:rsidP="000878ED">
            <w:pPr>
              <w:pStyle w:val="11"/>
              <w:ind w:right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C415E7">
              <w:rPr>
                <w:rFonts w:ascii="Times New Roman" w:hAnsi="Times New Roman" w:cs="Times New Roman"/>
                <w:b w:val="0"/>
                <w:sz w:val="24"/>
                <w:szCs w:val="24"/>
              </w:rPr>
              <w:t>(ч. 6.1 ст. 23 КЗ)</w:t>
            </w:r>
          </w:p>
        </w:tc>
        <w:tc>
          <w:tcPr>
            <w:tcW w:w="3827" w:type="dxa"/>
          </w:tcPr>
          <w:p w:rsidR="0018166A" w:rsidRPr="00C415E7" w:rsidRDefault="0018166A" w:rsidP="000878ED">
            <w:pPr>
              <w:pStyle w:val="11"/>
              <w:ind w:right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C415E7">
              <w:rPr>
                <w:rFonts w:ascii="Times New Roman" w:hAnsi="Times New Roman" w:cs="Times New Roman"/>
                <w:b w:val="0"/>
                <w:sz w:val="24"/>
                <w:szCs w:val="24"/>
              </w:rPr>
              <w:t>зарегистрированные кандидаты</w:t>
            </w:r>
          </w:p>
        </w:tc>
      </w:tr>
      <w:tr w:rsidR="0018166A" w:rsidRPr="00530AA7" w:rsidTr="000878ED">
        <w:tc>
          <w:tcPr>
            <w:tcW w:w="817" w:type="dxa"/>
          </w:tcPr>
          <w:p w:rsidR="0018166A" w:rsidRPr="00530AA7" w:rsidRDefault="0018166A" w:rsidP="0018166A">
            <w:pPr>
              <w:numPr>
                <w:ilvl w:val="0"/>
                <w:numId w:val="13"/>
              </w:numPr>
              <w:ind w:left="0"/>
              <w:jc w:val="right"/>
            </w:pPr>
          </w:p>
        </w:tc>
        <w:tc>
          <w:tcPr>
            <w:tcW w:w="5528" w:type="dxa"/>
          </w:tcPr>
          <w:p w:rsidR="0018166A" w:rsidRPr="00F664FE" w:rsidRDefault="0018166A" w:rsidP="000878ED">
            <w:r w:rsidRPr="00F664FE">
              <w:t>Передача копии итогового протокола проверки подписных листов каждому кандидату, представи</w:t>
            </w:r>
            <w:r>
              <w:t>вшему</w:t>
            </w:r>
            <w:r w:rsidRPr="00F664FE">
              <w:t xml:space="preserve"> подписи избирателей</w:t>
            </w:r>
          </w:p>
          <w:p w:rsidR="0018166A" w:rsidRPr="00F664FE" w:rsidRDefault="0018166A" w:rsidP="000878ED">
            <w:pPr>
              <w:jc w:val="center"/>
            </w:pPr>
          </w:p>
        </w:tc>
        <w:tc>
          <w:tcPr>
            <w:tcW w:w="4820" w:type="dxa"/>
          </w:tcPr>
          <w:p w:rsidR="0018166A" w:rsidRPr="00F664FE" w:rsidRDefault="0018166A" w:rsidP="000878ED">
            <w:pPr>
              <w:jc w:val="center"/>
            </w:pPr>
            <w:r>
              <w:t>н</w:t>
            </w:r>
            <w:r w:rsidRPr="00F664FE">
              <w:t xml:space="preserve">е позднее чем за двое суток до заседания избирательной комиссии, на котором должен рассматриваться вопрос о регистрации </w:t>
            </w:r>
            <w:r>
              <w:t>соответствующего</w:t>
            </w:r>
            <w:r w:rsidRPr="00F664FE">
              <w:t xml:space="preserve"> кандидата</w:t>
            </w:r>
          </w:p>
          <w:p w:rsidR="0018166A" w:rsidRDefault="0018166A" w:rsidP="000878ED">
            <w:pPr>
              <w:jc w:val="center"/>
            </w:pPr>
            <w:r w:rsidRPr="00F664FE">
              <w:t>(ч. 16 ст. 22 КЗ)</w:t>
            </w:r>
          </w:p>
          <w:p w:rsidR="0018166A" w:rsidRPr="00F664FE" w:rsidRDefault="0018166A" w:rsidP="000878ED">
            <w:pPr>
              <w:jc w:val="center"/>
            </w:pPr>
          </w:p>
        </w:tc>
        <w:tc>
          <w:tcPr>
            <w:tcW w:w="3827" w:type="dxa"/>
          </w:tcPr>
          <w:p w:rsidR="0018166A" w:rsidRPr="00F664FE" w:rsidRDefault="0018166A" w:rsidP="000878ED">
            <w:pPr>
              <w:ind w:left="-103"/>
              <w:jc w:val="center"/>
            </w:pPr>
            <w:r>
              <w:t>и</w:t>
            </w:r>
            <w:r w:rsidRPr="00F664FE">
              <w:t>збирательная комиссия, организующая выборы</w:t>
            </w:r>
          </w:p>
        </w:tc>
      </w:tr>
      <w:tr w:rsidR="0018166A" w:rsidRPr="00530AA7" w:rsidTr="000878ED">
        <w:tc>
          <w:tcPr>
            <w:tcW w:w="817" w:type="dxa"/>
          </w:tcPr>
          <w:p w:rsidR="0018166A" w:rsidRPr="00530AA7" w:rsidRDefault="0018166A" w:rsidP="0018166A">
            <w:pPr>
              <w:numPr>
                <w:ilvl w:val="0"/>
                <w:numId w:val="13"/>
              </w:numPr>
              <w:ind w:left="0"/>
              <w:jc w:val="right"/>
            </w:pPr>
          </w:p>
        </w:tc>
        <w:tc>
          <w:tcPr>
            <w:tcW w:w="5528" w:type="dxa"/>
          </w:tcPr>
          <w:p w:rsidR="0018166A" w:rsidRPr="00B15FC8" w:rsidRDefault="0018166A" w:rsidP="000878ED">
            <w:pPr>
              <w:pStyle w:val="11"/>
              <w:keepNext w:val="0"/>
              <w:ind w:right="0"/>
              <w:jc w:val="both"/>
              <w:rPr>
                <w:rFonts w:ascii="Times New Roman" w:hAnsi="Times New Roman" w:cs="Times New Roman"/>
                <w:b w:val="0"/>
                <w:color w:val="auto"/>
                <w:sz w:val="23"/>
                <w:szCs w:val="23"/>
              </w:rPr>
            </w:pPr>
            <w:r w:rsidRPr="00B15FC8">
              <w:rPr>
                <w:rFonts w:ascii="Times New Roman" w:hAnsi="Times New Roman" w:cs="Times New Roman"/>
                <w:b w:val="0"/>
                <w:color w:val="auto"/>
                <w:sz w:val="23"/>
                <w:szCs w:val="23"/>
              </w:rPr>
              <w:t xml:space="preserve">Представление в соответствующую </w:t>
            </w:r>
            <w:r>
              <w:rPr>
                <w:rFonts w:ascii="Times New Roman" w:hAnsi="Times New Roman" w:cs="Times New Roman"/>
                <w:b w:val="0"/>
                <w:color w:val="auto"/>
                <w:sz w:val="23"/>
                <w:szCs w:val="23"/>
              </w:rPr>
              <w:t xml:space="preserve">ТИК </w:t>
            </w:r>
            <w:r w:rsidRPr="00B15FC8">
              <w:rPr>
                <w:rFonts w:ascii="Times New Roman" w:hAnsi="Times New Roman" w:cs="Times New Roman"/>
                <w:b w:val="0"/>
                <w:color w:val="auto"/>
                <w:sz w:val="23"/>
                <w:szCs w:val="23"/>
              </w:rPr>
              <w:t>списков назначенных наблюдателей в участковые избирательные комиссии</w:t>
            </w:r>
          </w:p>
          <w:p w:rsidR="0018166A" w:rsidRPr="00B15FC8" w:rsidRDefault="0018166A" w:rsidP="000878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20" w:type="dxa"/>
          </w:tcPr>
          <w:p w:rsidR="0018166A" w:rsidRPr="00B15FC8" w:rsidRDefault="0018166A" w:rsidP="000878ED">
            <w:pPr>
              <w:jc w:val="center"/>
              <w:rPr>
                <w:sz w:val="23"/>
                <w:szCs w:val="23"/>
              </w:rPr>
            </w:pPr>
            <w:r w:rsidRPr="00B15FC8">
              <w:rPr>
                <w:sz w:val="23"/>
                <w:szCs w:val="23"/>
              </w:rPr>
              <w:t xml:space="preserve">не позднее </w:t>
            </w:r>
            <w:r>
              <w:rPr>
                <w:sz w:val="23"/>
                <w:szCs w:val="23"/>
              </w:rPr>
              <w:t>3</w:t>
            </w:r>
            <w:r w:rsidRPr="00B15FC8">
              <w:rPr>
                <w:sz w:val="23"/>
                <w:szCs w:val="23"/>
              </w:rPr>
              <w:t xml:space="preserve"> сентября 202</w:t>
            </w:r>
            <w:r>
              <w:rPr>
                <w:sz w:val="23"/>
                <w:szCs w:val="23"/>
              </w:rPr>
              <w:t>4</w:t>
            </w:r>
            <w:r w:rsidRPr="00B15FC8">
              <w:rPr>
                <w:sz w:val="23"/>
                <w:szCs w:val="23"/>
              </w:rPr>
              <w:t xml:space="preserve"> года</w:t>
            </w:r>
          </w:p>
          <w:p w:rsidR="0018166A" w:rsidRPr="00B15FC8" w:rsidRDefault="0018166A" w:rsidP="000878ED">
            <w:pPr>
              <w:jc w:val="center"/>
              <w:rPr>
                <w:sz w:val="23"/>
                <w:szCs w:val="23"/>
              </w:rPr>
            </w:pPr>
            <w:r w:rsidRPr="00B15FC8">
              <w:rPr>
                <w:sz w:val="23"/>
                <w:szCs w:val="23"/>
              </w:rPr>
              <w:t>(ч. 8.1 ст. 7 КЗ)</w:t>
            </w:r>
          </w:p>
          <w:p w:rsidR="0018166A" w:rsidRPr="00B15FC8" w:rsidRDefault="0018166A" w:rsidP="000878ED">
            <w:pPr>
              <w:pStyle w:val="11"/>
              <w:keepNext w:val="0"/>
              <w:ind w:right="0"/>
              <w:rPr>
                <w:rFonts w:ascii="Times New Roman" w:hAnsi="Times New Roman" w:cs="Times New Roman"/>
                <w:b w:val="0"/>
                <w:color w:val="auto"/>
                <w:sz w:val="23"/>
                <w:szCs w:val="23"/>
              </w:rPr>
            </w:pPr>
          </w:p>
        </w:tc>
        <w:tc>
          <w:tcPr>
            <w:tcW w:w="3827" w:type="dxa"/>
          </w:tcPr>
          <w:p w:rsidR="0018166A" w:rsidRPr="00B15FC8" w:rsidRDefault="0018166A" w:rsidP="000878ED">
            <w:pPr>
              <w:pStyle w:val="11"/>
              <w:keepNext w:val="0"/>
              <w:ind w:left="-103" w:right="0"/>
              <w:rPr>
                <w:rFonts w:ascii="Times New Roman" w:hAnsi="Times New Roman" w:cs="Times New Roman"/>
                <w:b w:val="0"/>
                <w:color w:val="auto"/>
                <w:sz w:val="23"/>
                <w:szCs w:val="23"/>
              </w:rPr>
            </w:pPr>
            <w:r w:rsidRPr="00B15FC8">
              <w:rPr>
                <w:rFonts w:ascii="Times New Roman" w:hAnsi="Times New Roman" w:cs="Times New Roman"/>
                <w:b w:val="0"/>
                <w:color w:val="auto"/>
                <w:sz w:val="23"/>
                <w:szCs w:val="23"/>
              </w:rPr>
              <w:t>лица, назначившие</w:t>
            </w:r>
          </w:p>
          <w:p w:rsidR="0018166A" w:rsidRPr="00B15FC8" w:rsidRDefault="0018166A" w:rsidP="000878ED">
            <w:pPr>
              <w:pStyle w:val="11"/>
              <w:keepNext w:val="0"/>
              <w:ind w:left="-103" w:right="0"/>
              <w:rPr>
                <w:rFonts w:ascii="Times New Roman" w:hAnsi="Times New Roman" w:cs="Times New Roman"/>
                <w:b w:val="0"/>
                <w:color w:val="auto"/>
                <w:sz w:val="23"/>
                <w:szCs w:val="23"/>
              </w:rPr>
            </w:pPr>
            <w:r w:rsidRPr="00B15FC8">
              <w:rPr>
                <w:rFonts w:ascii="Times New Roman" w:hAnsi="Times New Roman" w:cs="Times New Roman"/>
                <w:b w:val="0"/>
                <w:color w:val="auto"/>
                <w:sz w:val="23"/>
                <w:szCs w:val="23"/>
              </w:rPr>
              <w:t>наблюдателей</w:t>
            </w:r>
          </w:p>
        </w:tc>
      </w:tr>
      <w:tr w:rsidR="0018166A" w:rsidRPr="00530AA7" w:rsidTr="000878ED">
        <w:tc>
          <w:tcPr>
            <w:tcW w:w="817" w:type="dxa"/>
          </w:tcPr>
          <w:p w:rsidR="0018166A" w:rsidRPr="00530AA7" w:rsidRDefault="0018166A" w:rsidP="0018166A">
            <w:pPr>
              <w:numPr>
                <w:ilvl w:val="0"/>
                <w:numId w:val="13"/>
              </w:numPr>
              <w:ind w:left="0"/>
              <w:jc w:val="right"/>
            </w:pPr>
          </w:p>
        </w:tc>
        <w:tc>
          <w:tcPr>
            <w:tcW w:w="5528" w:type="dxa"/>
          </w:tcPr>
          <w:p w:rsidR="0018166A" w:rsidRPr="00B15FC8" w:rsidRDefault="0018166A" w:rsidP="000878ED">
            <w:pPr>
              <w:pStyle w:val="11"/>
              <w:keepNext w:val="0"/>
              <w:ind w:right="0"/>
              <w:jc w:val="both"/>
              <w:rPr>
                <w:rFonts w:ascii="Times New Roman" w:hAnsi="Times New Roman" w:cs="Times New Roman"/>
                <w:b w:val="0"/>
                <w:color w:val="auto"/>
                <w:sz w:val="23"/>
                <w:szCs w:val="23"/>
              </w:rPr>
            </w:pPr>
            <w:r w:rsidRPr="00B15FC8">
              <w:rPr>
                <w:rFonts w:ascii="Times New Roman" w:hAnsi="Times New Roman" w:cs="Times New Roman"/>
                <w:b w:val="0"/>
                <w:color w:val="auto"/>
                <w:sz w:val="23"/>
                <w:szCs w:val="23"/>
              </w:rPr>
              <w:t>Принятие решения о регистрации, либо об отказе в регистрации кандидата</w:t>
            </w:r>
          </w:p>
          <w:p w:rsidR="0018166A" w:rsidRPr="00B15FC8" w:rsidRDefault="0018166A" w:rsidP="000878E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820" w:type="dxa"/>
          </w:tcPr>
          <w:p w:rsidR="0018166A" w:rsidRPr="00B15FC8" w:rsidRDefault="0018166A" w:rsidP="000878ED">
            <w:pPr>
              <w:pStyle w:val="31"/>
              <w:jc w:val="center"/>
              <w:rPr>
                <w:sz w:val="23"/>
                <w:szCs w:val="23"/>
              </w:rPr>
            </w:pPr>
            <w:r w:rsidRPr="00B15FC8">
              <w:rPr>
                <w:sz w:val="23"/>
                <w:szCs w:val="23"/>
              </w:rPr>
              <w:t>в течение 10 дней после дня приема необходимых для регистрации документов, представленных кандидатом и выдачи ему письменного подтверждения об их приеме</w:t>
            </w:r>
          </w:p>
          <w:p w:rsidR="0018166A" w:rsidRPr="00B15FC8" w:rsidRDefault="0018166A" w:rsidP="000878ED">
            <w:pPr>
              <w:pStyle w:val="31"/>
              <w:jc w:val="center"/>
              <w:rPr>
                <w:sz w:val="23"/>
                <w:szCs w:val="23"/>
              </w:rPr>
            </w:pPr>
            <w:r w:rsidRPr="00B15FC8">
              <w:rPr>
                <w:sz w:val="23"/>
                <w:szCs w:val="23"/>
              </w:rPr>
              <w:t>(ч. 2 ст. 23 КЗ)</w:t>
            </w:r>
          </w:p>
          <w:p w:rsidR="0018166A" w:rsidRPr="00B15FC8" w:rsidRDefault="0018166A" w:rsidP="000878ED">
            <w:pPr>
              <w:pStyle w:val="31"/>
              <w:jc w:val="center"/>
            </w:pPr>
          </w:p>
        </w:tc>
        <w:tc>
          <w:tcPr>
            <w:tcW w:w="3827" w:type="dxa"/>
          </w:tcPr>
          <w:p w:rsidR="0018166A" w:rsidRPr="00B15FC8" w:rsidRDefault="0018166A" w:rsidP="000878ED">
            <w:pPr>
              <w:ind w:left="-103"/>
              <w:jc w:val="center"/>
              <w:rPr>
                <w:sz w:val="23"/>
                <w:szCs w:val="23"/>
              </w:rPr>
            </w:pPr>
            <w:r w:rsidRPr="00B15FC8">
              <w:rPr>
                <w:sz w:val="23"/>
                <w:szCs w:val="23"/>
              </w:rPr>
              <w:t>избирательная комиссия, организующая выборы</w:t>
            </w:r>
          </w:p>
        </w:tc>
      </w:tr>
      <w:tr w:rsidR="0018166A" w:rsidRPr="00530AA7" w:rsidTr="000878ED">
        <w:tc>
          <w:tcPr>
            <w:tcW w:w="817" w:type="dxa"/>
          </w:tcPr>
          <w:p w:rsidR="0018166A" w:rsidRPr="00530AA7" w:rsidRDefault="0018166A" w:rsidP="0018166A">
            <w:pPr>
              <w:numPr>
                <w:ilvl w:val="0"/>
                <w:numId w:val="13"/>
              </w:numPr>
              <w:ind w:left="0"/>
              <w:jc w:val="right"/>
            </w:pPr>
          </w:p>
        </w:tc>
        <w:tc>
          <w:tcPr>
            <w:tcW w:w="5528" w:type="dxa"/>
          </w:tcPr>
          <w:p w:rsidR="0018166A" w:rsidRPr="00B15FC8" w:rsidRDefault="0018166A" w:rsidP="000878ED">
            <w:pPr>
              <w:rPr>
                <w:sz w:val="23"/>
                <w:szCs w:val="23"/>
              </w:rPr>
            </w:pPr>
            <w:r w:rsidRPr="00B15FC8">
              <w:rPr>
                <w:sz w:val="23"/>
                <w:szCs w:val="23"/>
              </w:rPr>
              <w:t>Выдача кандидату копии решения об отказе в регистрации кандидата с изложением оснований отказа (в случае принятия такого решения)</w:t>
            </w:r>
          </w:p>
          <w:p w:rsidR="0018166A" w:rsidRPr="00B15FC8" w:rsidRDefault="0018166A" w:rsidP="000878E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820" w:type="dxa"/>
          </w:tcPr>
          <w:p w:rsidR="0018166A" w:rsidRPr="00B15FC8" w:rsidRDefault="0018166A" w:rsidP="000878ED">
            <w:pPr>
              <w:jc w:val="center"/>
              <w:rPr>
                <w:sz w:val="23"/>
                <w:szCs w:val="23"/>
              </w:rPr>
            </w:pPr>
            <w:r w:rsidRPr="00B15FC8">
              <w:rPr>
                <w:sz w:val="23"/>
                <w:szCs w:val="23"/>
              </w:rPr>
              <w:t>в течение суток с момента</w:t>
            </w:r>
          </w:p>
          <w:p w:rsidR="0018166A" w:rsidRPr="00B15FC8" w:rsidRDefault="0018166A" w:rsidP="000878ED">
            <w:pPr>
              <w:jc w:val="center"/>
              <w:rPr>
                <w:sz w:val="23"/>
                <w:szCs w:val="23"/>
              </w:rPr>
            </w:pPr>
            <w:r w:rsidRPr="00B15FC8">
              <w:rPr>
                <w:sz w:val="23"/>
                <w:szCs w:val="23"/>
              </w:rPr>
              <w:t>принятия решения</w:t>
            </w:r>
          </w:p>
          <w:p w:rsidR="0018166A" w:rsidRPr="00B15FC8" w:rsidRDefault="0018166A" w:rsidP="000878ED">
            <w:pPr>
              <w:jc w:val="center"/>
              <w:rPr>
                <w:sz w:val="23"/>
                <w:szCs w:val="23"/>
              </w:rPr>
            </w:pPr>
            <w:r w:rsidRPr="00B15FC8">
              <w:rPr>
                <w:sz w:val="23"/>
                <w:szCs w:val="23"/>
              </w:rPr>
              <w:t>(ч. 9 ст. 23 КЗ)</w:t>
            </w:r>
          </w:p>
          <w:p w:rsidR="0018166A" w:rsidRPr="00B15FC8" w:rsidRDefault="0018166A" w:rsidP="000878E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827" w:type="dxa"/>
          </w:tcPr>
          <w:p w:rsidR="0018166A" w:rsidRPr="00B15FC8" w:rsidRDefault="0018166A" w:rsidP="000878ED">
            <w:pPr>
              <w:ind w:left="-103"/>
              <w:jc w:val="center"/>
              <w:rPr>
                <w:sz w:val="23"/>
                <w:szCs w:val="23"/>
              </w:rPr>
            </w:pPr>
            <w:r w:rsidRPr="00B15FC8">
              <w:rPr>
                <w:sz w:val="23"/>
                <w:szCs w:val="23"/>
              </w:rPr>
              <w:t>избирательная комиссия, организующая выборы</w:t>
            </w:r>
          </w:p>
        </w:tc>
      </w:tr>
      <w:tr w:rsidR="0018166A" w:rsidRPr="00530AA7" w:rsidTr="000878ED">
        <w:tc>
          <w:tcPr>
            <w:tcW w:w="817" w:type="dxa"/>
          </w:tcPr>
          <w:p w:rsidR="0018166A" w:rsidRPr="00530AA7" w:rsidRDefault="0018166A" w:rsidP="0018166A">
            <w:pPr>
              <w:numPr>
                <w:ilvl w:val="0"/>
                <w:numId w:val="13"/>
              </w:numPr>
              <w:ind w:left="0"/>
              <w:jc w:val="right"/>
            </w:pPr>
          </w:p>
        </w:tc>
        <w:tc>
          <w:tcPr>
            <w:tcW w:w="5528" w:type="dxa"/>
          </w:tcPr>
          <w:p w:rsidR="0018166A" w:rsidRPr="00B15FC8" w:rsidRDefault="0018166A" w:rsidP="000878ED">
            <w:pPr>
              <w:pStyle w:val="11"/>
              <w:keepNext w:val="0"/>
              <w:ind w:right="0"/>
              <w:jc w:val="both"/>
              <w:rPr>
                <w:rFonts w:ascii="Times New Roman" w:hAnsi="Times New Roman" w:cs="Times New Roman"/>
                <w:b w:val="0"/>
                <w:color w:val="auto"/>
                <w:sz w:val="23"/>
                <w:szCs w:val="23"/>
              </w:rPr>
            </w:pPr>
            <w:r w:rsidRPr="00B15FC8">
              <w:rPr>
                <w:rFonts w:ascii="Times New Roman" w:hAnsi="Times New Roman" w:cs="Times New Roman"/>
                <w:b w:val="0"/>
                <w:color w:val="auto"/>
                <w:sz w:val="23"/>
                <w:szCs w:val="23"/>
              </w:rPr>
              <w:t>Направление сведений о кандидатах, зарегистрированных по соответствующим одномандатным (многомандатным) избирательным округам в средства массовой информации</w:t>
            </w:r>
          </w:p>
          <w:p w:rsidR="0018166A" w:rsidRPr="00B15FC8" w:rsidRDefault="0018166A" w:rsidP="000878E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820" w:type="dxa"/>
          </w:tcPr>
          <w:p w:rsidR="0018166A" w:rsidRPr="00B15FC8" w:rsidRDefault="0018166A" w:rsidP="000878ED">
            <w:pPr>
              <w:pStyle w:val="31"/>
              <w:jc w:val="center"/>
              <w:rPr>
                <w:sz w:val="23"/>
                <w:szCs w:val="23"/>
              </w:rPr>
            </w:pPr>
            <w:r w:rsidRPr="00B15FC8">
              <w:rPr>
                <w:sz w:val="23"/>
                <w:szCs w:val="23"/>
              </w:rPr>
              <w:t>в течение 48 часов</w:t>
            </w:r>
          </w:p>
          <w:p w:rsidR="0018166A" w:rsidRPr="00B15FC8" w:rsidRDefault="0018166A" w:rsidP="000878ED">
            <w:pPr>
              <w:pStyle w:val="31"/>
              <w:jc w:val="center"/>
              <w:rPr>
                <w:sz w:val="23"/>
                <w:szCs w:val="23"/>
              </w:rPr>
            </w:pPr>
            <w:r w:rsidRPr="00B15FC8">
              <w:rPr>
                <w:sz w:val="23"/>
                <w:szCs w:val="23"/>
              </w:rPr>
              <w:t>после их регистрации</w:t>
            </w:r>
          </w:p>
          <w:p w:rsidR="0018166A" w:rsidRPr="00B15FC8" w:rsidRDefault="0018166A" w:rsidP="000878ED">
            <w:pPr>
              <w:pStyle w:val="31"/>
              <w:jc w:val="center"/>
              <w:rPr>
                <w:sz w:val="23"/>
                <w:szCs w:val="23"/>
              </w:rPr>
            </w:pPr>
            <w:r w:rsidRPr="00B15FC8">
              <w:rPr>
                <w:sz w:val="23"/>
                <w:szCs w:val="23"/>
              </w:rPr>
              <w:t>(ч. 6 ст. 23 КЗ)</w:t>
            </w:r>
          </w:p>
        </w:tc>
        <w:tc>
          <w:tcPr>
            <w:tcW w:w="3827" w:type="dxa"/>
          </w:tcPr>
          <w:p w:rsidR="0018166A" w:rsidRPr="00B15FC8" w:rsidRDefault="0018166A" w:rsidP="000878ED">
            <w:pPr>
              <w:jc w:val="center"/>
              <w:rPr>
                <w:sz w:val="23"/>
                <w:szCs w:val="23"/>
              </w:rPr>
            </w:pPr>
            <w:r w:rsidRPr="00B15FC8">
              <w:rPr>
                <w:sz w:val="23"/>
                <w:szCs w:val="23"/>
              </w:rPr>
              <w:t>избирательная комиссия, организующая выборы</w:t>
            </w:r>
          </w:p>
        </w:tc>
      </w:tr>
      <w:tr w:rsidR="0018166A" w:rsidRPr="00530AA7" w:rsidTr="000878ED">
        <w:tc>
          <w:tcPr>
            <w:tcW w:w="817" w:type="dxa"/>
          </w:tcPr>
          <w:p w:rsidR="0018166A" w:rsidRPr="00530AA7" w:rsidRDefault="0018166A" w:rsidP="0018166A">
            <w:pPr>
              <w:numPr>
                <w:ilvl w:val="0"/>
                <w:numId w:val="13"/>
              </w:numPr>
              <w:ind w:left="0"/>
              <w:jc w:val="right"/>
            </w:pPr>
          </w:p>
        </w:tc>
        <w:tc>
          <w:tcPr>
            <w:tcW w:w="5528" w:type="dxa"/>
          </w:tcPr>
          <w:p w:rsidR="0018166A" w:rsidRPr="00B15FC8" w:rsidRDefault="0018166A" w:rsidP="000878ED">
            <w:pPr>
              <w:pStyle w:val="11"/>
              <w:keepNext w:val="0"/>
              <w:ind w:right="0"/>
              <w:jc w:val="both"/>
              <w:rPr>
                <w:sz w:val="23"/>
                <w:szCs w:val="23"/>
              </w:rPr>
            </w:pPr>
            <w:r w:rsidRPr="00B15FC8">
              <w:rPr>
                <w:rFonts w:ascii="Times New Roman" w:hAnsi="Times New Roman" w:cs="Times New Roman"/>
                <w:b w:val="0"/>
                <w:color w:val="auto"/>
                <w:sz w:val="23"/>
                <w:szCs w:val="23"/>
              </w:rPr>
              <w:t>Размещение на стендах в помещениях избирательных комиссий информации о зарегистрированных кандидатах</w:t>
            </w:r>
          </w:p>
        </w:tc>
        <w:tc>
          <w:tcPr>
            <w:tcW w:w="4820" w:type="dxa"/>
          </w:tcPr>
          <w:p w:rsidR="0018166A" w:rsidRPr="00B15FC8" w:rsidRDefault="0018166A" w:rsidP="000878ED">
            <w:pPr>
              <w:pStyle w:val="31"/>
              <w:jc w:val="center"/>
              <w:rPr>
                <w:sz w:val="23"/>
                <w:szCs w:val="23"/>
              </w:rPr>
            </w:pPr>
            <w:r w:rsidRPr="00B15FC8">
              <w:rPr>
                <w:sz w:val="23"/>
                <w:szCs w:val="23"/>
              </w:rPr>
              <w:t xml:space="preserve">не позднее </w:t>
            </w:r>
            <w:r>
              <w:rPr>
                <w:sz w:val="23"/>
                <w:szCs w:val="23"/>
              </w:rPr>
              <w:t>28</w:t>
            </w:r>
            <w:r w:rsidRPr="00B15FC8">
              <w:rPr>
                <w:sz w:val="23"/>
                <w:szCs w:val="23"/>
              </w:rPr>
              <w:t xml:space="preserve"> августа 202</w:t>
            </w:r>
            <w:r>
              <w:rPr>
                <w:sz w:val="23"/>
                <w:szCs w:val="23"/>
              </w:rPr>
              <w:t>4</w:t>
            </w:r>
            <w:r w:rsidRPr="00B15FC8">
              <w:rPr>
                <w:sz w:val="23"/>
                <w:szCs w:val="23"/>
              </w:rPr>
              <w:t xml:space="preserve"> года</w:t>
            </w:r>
          </w:p>
          <w:p w:rsidR="0018166A" w:rsidRPr="00B15FC8" w:rsidRDefault="0018166A" w:rsidP="000878ED">
            <w:pPr>
              <w:pStyle w:val="11"/>
              <w:keepNext w:val="0"/>
              <w:ind w:right="0"/>
              <w:rPr>
                <w:rFonts w:ascii="Times New Roman" w:hAnsi="Times New Roman" w:cs="Times New Roman"/>
                <w:b w:val="0"/>
                <w:color w:val="auto"/>
                <w:sz w:val="23"/>
                <w:szCs w:val="23"/>
              </w:rPr>
            </w:pPr>
            <w:r w:rsidRPr="00B15FC8">
              <w:rPr>
                <w:rFonts w:ascii="Times New Roman" w:hAnsi="Times New Roman" w:cs="Times New Roman"/>
                <w:b w:val="0"/>
                <w:color w:val="auto"/>
                <w:sz w:val="23"/>
                <w:szCs w:val="23"/>
              </w:rPr>
              <w:t>(ч. 7 ст. 23 КЗ)</w:t>
            </w:r>
          </w:p>
          <w:p w:rsidR="0018166A" w:rsidRPr="00B15FC8" w:rsidRDefault="0018166A" w:rsidP="000878E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827" w:type="dxa"/>
          </w:tcPr>
          <w:p w:rsidR="0018166A" w:rsidRPr="00B15FC8" w:rsidRDefault="0018166A" w:rsidP="000878ED">
            <w:pPr>
              <w:pStyle w:val="11"/>
              <w:keepNext w:val="0"/>
              <w:ind w:right="0"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  <w:r w:rsidRPr="00B15FC8">
              <w:rPr>
                <w:rFonts w:ascii="Times New Roman" w:hAnsi="Times New Roman" w:cs="Times New Roman"/>
                <w:b w:val="0"/>
                <w:sz w:val="23"/>
                <w:szCs w:val="23"/>
              </w:rPr>
              <w:t>избирательная комиссия, организующая выборы, участковые избирательные комиссии</w:t>
            </w:r>
          </w:p>
        </w:tc>
      </w:tr>
      <w:tr w:rsidR="0018166A" w:rsidRPr="00530AA7" w:rsidTr="000878ED">
        <w:trPr>
          <w:trHeight w:val="570"/>
        </w:trPr>
        <w:tc>
          <w:tcPr>
            <w:tcW w:w="14992" w:type="dxa"/>
            <w:gridSpan w:val="4"/>
            <w:vAlign w:val="center"/>
          </w:tcPr>
          <w:p w:rsidR="0018166A" w:rsidRPr="00B15FC8" w:rsidRDefault="0018166A" w:rsidP="000878ED">
            <w:pPr>
              <w:widowControl w:val="0"/>
              <w:contextualSpacing/>
              <w:jc w:val="center"/>
              <w:rPr>
                <w:sz w:val="23"/>
                <w:szCs w:val="23"/>
              </w:rPr>
            </w:pPr>
            <w:r w:rsidRPr="00B15FC8">
              <w:rPr>
                <w:b/>
                <w:bCs/>
                <w:sz w:val="23"/>
                <w:szCs w:val="23"/>
              </w:rPr>
              <w:t>Статус зарегистрированных кандидатов</w:t>
            </w:r>
          </w:p>
        </w:tc>
      </w:tr>
      <w:tr w:rsidR="0018166A" w:rsidRPr="00530AA7" w:rsidTr="000878ED">
        <w:tc>
          <w:tcPr>
            <w:tcW w:w="817" w:type="dxa"/>
          </w:tcPr>
          <w:p w:rsidR="0018166A" w:rsidRPr="00530AA7" w:rsidRDefault="0018166A" w:rsidP="0018166A">
            <w:pPr>
              <w:numPr>
                <w:ilvl w:val="0"/>
                <w:numId w:val="13"/>
              </w:numPr>
              <w:ind w:left="0"/>
              <w:jc w:val="right"/>
            </w:pPr>
          </w:p>
        </w:tc>
        <w:tc>
          <w:tcPr>
            <w:tcW w:w="5528" w:type="dxa"/>
          </w:tcPr>
          <w:p w:rsidR="0018166A" w:rsidRPr="00B15FC8" w:rsidRDefault="0018166A" w:rsidP="000878ED">
            <w:pPr>
              <w:widowControl w:val="0"/>
              <w:contextualSpacing/>
              <w:rPr>
                <w:sz w:val="23"/>
                <w:szCs w:val="23"/>
              </w:rPr>
            </w:pPr>
            <w:r w:rsidRPr="00B15FC8">
              <w:rPr>
                <w:bCs/>
                <w:sz w:val="23"/>
                <w:szCs w:val="23"/>
              </w:rPr>
              <w:t xml:space="preserve">Представление в избирательную комиссию, </w:t>
            </w:r>
            <w:r w:rsidRPr="00B15FC8">
              <w:rPr>
                <w:bCs/>
                <w:sz w:val="23"/>
                <w:szCs w:val="23"/>
              </w:rPr>
              <w:lastRenderedPageBreak/>
              <w:t>организующую выборы, заверенной копии приказа (распоряжения) об освобождении от выполнения должностных или служебных обязанностей</w:t>
            </w:r>
            <w:r w:rsidRPr="00B15FC8">
              <w:rPr>
                <w:sz w:val="23"/>
                <w:szCs w:val="23"/>
              </w:rPr>
              <w:t xml:space="preserve"> (в избирательном округе с численностью не более 5000 избирателей зарегистрированные кандидаты, находящиеся на государственной или муниципальной службе, могут не освобождаться от выполнения своих должностных или служебных обязанностей)</w:t>
            </w:r>
          </w:p>
        </w:tc>
        <w:tc>
          <w:tcPr>
            <w:tcW w:w="4820" w:type="dxa"/>
          </w:tcPr>
          <w:p w:rsidR="0018166A" w:rsidRPr="00B15FC8" w:rsidRDefault="0018166A" w:rsidP="000878ED">
            <w:pPr>
              <w:widowControl w:val="0"/>
              <w:contextualSpacing/>
              <w:jc w:val="center"/>
              <w:rPr>
                <w:bCs/>
                <w:sz w:val="23"/>
                <w:szCs w:val="23"/>
              </w:rPr>
            </w:pPr>
            <w:r w:rsidRPr="00B15FC8">
              <w:rPr>
                <w:bCs/>
                <w:sz w:val="23"/>
                <w:szCs w:val="23"/>
              </w:rPr>
              <w:lastRenderedPageBreak/>
              <w:t>не позднее чем через пять дней</w:t>
            </w:r>
          </w:p>
          <w:p w:rsidR="0018166A" w:rsidRPr="00B15FC8" w:rsidRDefault="0018166A" w:rsidP="000878ED">
            <w:pPr>
              <w:widowControl w:val="0"/>
              <w:contextualSpacing/>
              <w:jc w:val="center"/>
              <w:rPr>
                <w:bCs/>
                <w:sz w:val="23"/>
                <w:szCs w:val="23"/>
              </w:rPr>
            </w:pPr>
            <w:r w:rsidRPr="00B15FC8">
              <w:rPr>
                <w:bCs/>
                <w:sz w:val="23"/>
                <w:szCs w:val="23"/>
              </w:rPr>
              <w:lastRenderedPageBreak/>
              <w:t>со дня регистрации</w:t>
            </w:r>
          </w:p>
          <w:p w:rsidR="0018166A" w:rsidRPr="00B15FC8" w:rsidRDefault="0018166A" w:rsidP="000878ED">
            <w:pPr>
              <w:contextualSpacing/>
              <w:jc w:val="center"/>
              <w:rPr>
                <w:sz w:val="23"/>
                <w:szCs w:val="23"/>
              </w:rPr>
            </w:pPr>
            <w:r w:rsidRPr="00B15FC8">
              <w:rPr>
                <w:sz w:val="23"/>
                <w:szCs w:val="23"/>
              </w:rPr>
              <w:t>(п. 2 ст. 40 ФЗ, ч. 2 ст. 25 КЗ)</w:t>
            </w:r>
          </w:p>
          <w:p w:rsidR="0018166A" w:rsidRPr="00B15FC8" w:rsidRDefault="0018166A" w:rsidP="000878ED">
            <w:pPr>
              <w:contextualSpacing/>
              <w:jc w:val="center"/>
              <w:rPr>
                <w:sz w:val="23"/>
                <w:szCs w:val="23"/>
              </w:rPr>
            </w:pPr>
          </w:p>
        </w:tc>
        <w:tc>
          <w:tcPr>
            <w:tcW w:w="3827" w:type="dxa"/>
          </w:tcPr>
          <w:p w:rsidR="0018166A" w:rsidRPr="00B15FC8" w:rsidRDefault="0018166A" w:rsidP="000878ED">
            <w:pPr>
              <w:contextualSpacing/>
              <w:jc w:val="center"/>
              <w:rPr>
                <w:sz w:val="23"/>
                <w:szCs w:val="23"/>
              </w:rPr>
            </w:pPr>
            <w:r w:rsidRPr="00B15FC8">
              <w:rPr>
                <w:sz w:val="23"/>
                <w:szCs w:val="23"/>
              </w:rPr>
              <w:lastRenderedPageBreak/>
              <w:t xml:space="preserve">зарегистрированные кандидаты, </w:t>
            </w:r>
            <w:r w:rsidRPr="00B15FC8">
              <w:rPr>
                <w:sz w:val="23"/>
                <w:szCs w:val="23"/>
              </w:rPr>
              <w:lastRenderedPageBreak/>
              <w:t>находящиеся на государственной или муниципальной службе, либо работающие в организациях, осуществляющих выпуск средств массовой информации</w:t>
            </w:r>
          </w:p>
          <w:p w:rsidR="0018166A" w:rsidRPr="00B15FC8" w:rsidRDefault="0018166A" w:rsidP="000878ED">
            <w:pPr>
              <w:jc w:val="center"/>
              <w:rPr>
                <w:sz w:val="23"/>
                <w:szCs w:val="23"/>
              </w:rPr>
            </w:pPr>
          </w:p>
        </w:tc>
      </w:tr>
      <w:tr w:rsidR="0018166A" w:rsidRPr="00530AA7" w:rsidTr="000878ED">
        <w:tc>
          <w:tcPr>
            <w:tcW w:w="817" w:type="dxa"/>
          </w:tcPr>
          <w:p w:rsidR="0018166A" w:rsidRPr="00530AA7" w:rsidRDefault="0018166A" w:rsidP="0018166A">
            <w:pPr>
              <w:numPr>
                <w:ilvl w:val="0"/>
                <w:numId w:val="13"/>
              </w:numPr>
              <w:ind w:left="0"/>
              <w:jc w:val="right"/>
            </w:pPr>
          </w:p>
        </w:tc>
        <w:tc>
          <w:tcPr>
            <w:tcW w:w="5528" w:type="dxa"/>
          </w:tcPr>
          <w:p w:rsidR="0018166A" w:rsidRPr="00B15FC8" w:rsidRDefault="0018166A" w:rsidP="000878ED">
            <w:pPr>
              <w:widowControl w:val="0"/>
              <w:contextualSpacing/>
              <w:rPr>
                <w:bCs/>
                <w:sz w:val="23"/>
                <w:szCs w:val="23"/>
              </w:rPr>
            </w:pPr>
            <w:r w:rsidRPr="00B15FC8">
              <w:rPr>
                <w:bCs/>
                <w:sz w:val="23"/>
                <w:szCs w:val="23"/>
              </w:rPr>
              <w:t>Реализация права кандидата, зарегистрированного кандидата на снятие своей кандидатуры</w:t>
            </w:r>
          </w:p>
          <w:p w:rsidR="0018166A" w:rsidRPr="00B15FC8" w:rsidRDefault="0018166A" w:rsidP="000878E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820" w:type="dxa"/>
          </w:tcPr>
          <w:p w:rsidR="0018166A" w:rsidRPr="00B15FC8" w:rsidRDefault="0018166A" w:rsidP="000878ED">
            <w:pPr>
              <w:contextualSpacing/>
              <w:jc w:val="center"/>
              <w:rPr>
                <w:sz w:val="23"/>
                <w:szCs w:val="23"/>
              </w:rPr>
            </w:pPr>
            <w:r w:rsidRPr="00B15FC8">
              <w:rPr>
                <w:sz w:val="23"/>
                <w:szCs w:val="23"/>
              </w:rPr>
              <w:t xml:space="preserve">не позднее </w:t>
            </w:r>
            <w:r>
              <w:rPr>
                <w:sz w:val="23"/>
                <w:szCs w:val="23"/>
              </w:rPr>
              <w:t>1</w:t>
            </w:r>
            <w:r w:rsidRPr="00B15FC8">
              <w:rPr>
                <w:sz w:val="23"/>
                <w:szCs w:val="23"/>
              </w:rPr>
              <w:t xml:space="preserve"> сентября 202</w:t>
            </w:r>
            <w:r>
              <w:rPr>
                <w:sz w:val="23"/>
                <w:szCs w:val="23"/>
              </w:rPr>
              <w:t>4</w:t>
            </w:r>
            <w:r w:rsidRPr="00B15FC8">
              <w:rPr>
                <w:sz w:val="23"/>
                <w:szCs w:val="23"/>
              </w:rPr>
              <w:t xml:space="preserve"> года, а при наличии вынуждающих к тому обстоятельств - не позднее</w:t>
            </w:r>
            <w:r>
              <w:rPr>
                <w:sz w:val="23"/>
                <w:szCs w:val="23"/>
              </w:rPr>
              <w:t xml:space="preserve"> 5</w:t>
            </w:r>
            <w:r w:rsidRPr="00B15FC8">
              <w:rPr>
                <w:sz w:val="23"/>
                <w:szCs w:val="23"/>
              </w:rPr>
              <w:t xml:space="preserve"> сентября 202</w:t>
            </w:r>
            <w:r>
              <w:rPr>
                <w:sz w:val="23"/>
                <w:szCs w:val="23"/>
              </w:rPr>
              <w:t>4</w:t>
            </w:r>
            <w:r w:rsidRPr="00B15FC8">
              <w:rPr>
                <w:sz w:val="23"/>
                <w:szCs w:val="23"/>
              </w:rPr>
              <w:t xml:space="preserve"> года</w:t>
            </w:r>
          </w:p>
          <w:p w:rsidR="0018166A" w:rsidRPr="00B15FC8" w:rsidRDefault="0018166A" w:rsidP="000878ED">
            <w:pPr>
              <w:widowControl w:val="0"/>
              <w:contextualSpacing/>
              <w:jc w:val="center"/>
              <w:rPr>
                <w:bCs/>
                <w:sz w:val="23"/>
                <w:szCs w:val="23"/>
              </w:rPr>
            </w:pPr>
            <w:r w:rsidRPr="00B15FC8">
              <w:rPr>
                <w:bCs/>
                <w:sz w:val="23"/>
                <w:szCs w:val="23"/>
              </w:rPr>
              <w:t>(п. 30 ст. 38 ФЗ, ч. 1 ст. 75 КЗ)</w:t>
            </w:r>
          </w:p>
          <w:p w:rsidR="0018166A" w:rsidRPr="00607B3C" w:rsidRDefault="0018166A" w:rsidP="000878ED">
            <w:pPr>
              <w:contextualSpacing/>
              <w:jc w:val="center"/>
              <w:rPr>
                <w:sz w:val="14"/>
                <w:szCs w:val="14"/>
              </w:rPr>
            </w:pPr>
          </w:p>
        </w:tc>
        <w:tc>
          <w:tcPr>
            <w:tcW w:w="3827" w:type="dxa"/>
          </w:tcPr>
          <w:p w:rsidR="0018166A" w:rsidRPr="00B15FC8" w:rsidRDefault="0018166A" w:rsidP="000878ED">
            <w:pPr>
              <w:jc w:val="center"/>
              <w:rPr>
                <w:sz w:val="23"/>
                <w:szCs w:val="23"/>
              </w:rPr>
            </w:pPr>
            <w:r w:rsidRPr="00B15FC8">
              <w:rPr>
                <w:bCs/>
                <w:sz w:val="23"/>
                <w:szCs w:val="23"/>
              </w:rPr>
              <w:t>кандидаты, зарегистрированные кандидаты</w:t>
            </w:r>
          </w:p>
        </w:tc>
      </w:tr>
      <w:tr w:rsidR="0018166A" w:rsidRPr="00530AA7" w:rsidTr="000878ED">
        <w:tc>
          <w:tcPr>
            <w:tcW w:w="817" w:type="dxa"/>
          </w:tcPr>
          <w:p w:rsidR="0018166A" w:rsidRPr="00530AA7" w:rsidRDefault="0018166A" w:rsidP="0018166A">
            <w:pPr>
              <w:numPr>
                <w:ilvl w:val="0"/>
                <w:numId w:val="13"/>
              </w:numPr>
              <w:ind w:left="0"/>
              <w:jc w:val="right"/>
            </w:pPr>
          </w:p>
        </w:tc>
        <w:tc>
          <w:tcPr>
            <w:tcW w:w="5528" w:type="dxa"/>
          </w:tcPr>
          <w:p w:rsidR="0018166A" w:rsidRPr="00B15FC8" w:rsidRDefault="0018166A" w:rsidP="000878ED">
            <w:pPr>
              <w:widowControl w:val="0"/>
              <w:contextualSpacing/>
              <w:rPr>
                <w:bCs/>
                <w:sz w:val="23"/>
                <w:szCs w:val="23"/>
              </w:rPr>
            </w:pPr>
            <w:r w:rsidRPr="00B15FC8">
              <w:rPr>
                <w:bCs/>
                <w:sz w:val="23"/>
                <w:szCs w:val="23"/>
              </w:rPr>
              <w:t>Отзыв кандидата выдвинувшим его избирательным объединением</w:t>
            </w:r>
          </w:p>
          <w:p w:rsidR="0018166A" w:rsidRPr="00607B3C" w:rsidRDefault="0018166A" w:rsidP="000878E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,</w:t>
            </w:r>
          </w:p>
        </w:tc>
        <w:tc>
          <w:tcPr>
            <w:tcW w:w="4820" w:type="dxa"/>
          </w:tcPr>
          <w:p w:rsidR="0018166A" w:rsidRPr="00B15FC8" w:rsidRDefault="0018166A" w:rsidP="000878ED">
            <w:pPr>
              <w:contextualSpacing/>
              <w:jc w:val="center"/>
              <w:rPr>
                <w:sz w:val="23"/>
                <w:szCs w:val="23"/>
              </w:rPr>
            </w:pPr>
            <w:r w:rsidRPr="00B15FC8">
              <w:rPr>
                <w:sz w:val="23"/>
                <w:szCs w:val="23"/>
              </w:rPr>
              <w:t xml:space="preserve">не позднее </w:t>
            </w:r>
            <w:r>
              <w:rPr>
                <w:sz w:val="23"/>
                <w:szCs w:val="23"/>
              </w:rPr>
              <w:t>1</w:t>
            </w:r>
            <w:r w:rsidRPr="00B15FC8">
              <w:rPr>
                <w:sz w:val="23"/>
                <w:szCs w:val="23"/>
              </w:rPr>
              <w:t xml:space="preserve"> сентября 202</w:t>
            </w:r>
            <w:r>
              <w:rPr>
                <w:sz w:val="23"/>
                <w:szCs w:val="23"/>
              </w:rPr>
              <w:t>4</w:t>
            </w:r>
            <w:r w:rsidRPr="00B15FC8">
              <w:rPr>
                <w:sz w:val="23"/>
                <w:szCs w:val="23"/>
              </w:rPr>
              <w:t xml:space="preserve"> года </w:t>
            </w:r>
          </w:p>
          <w:p w:rsidR="0018166A" w:rsidRPr="00B15FC8" w:rsidRDefault="0018166A" w:rsidP="000878ED">
            <w:pPr>
              <w:contextualSpacing/>
              <w:jc w:val="center"/>
              <w:rPr>
                <w:sz w:val="23"/>
                <w:szCs w:val="23"/>
              </w:rPr>
            </w:pPr>
            <w:r w:rsidRPr="00B15FC8">
              <w:rPr>
                <w:sz w:val="23"/>
                <w:szCs w:val="23"/>
              </w:rPr>
              <w:t>(ч. 3 ст. 75 КЗ)</w:t>
            </w:r>
          </w:p>
          <w:p w:rsidR="0018166A" w:rsidRPr="00607B3C" w:rsidRDefault="0018166A" w:rsidP="000878ED">
            <w:pPr>
              <w:contextualSpacing/>
              <w:jc w:val="center"/>
              <w:rPr>
                <w:sz w:val="14"/>
                <w:szCs w:val="14"/>
              </w:rPr>
            </w:pPr>
          </w:p>
        </w:tc>
        <w:tc>
          <w:tcPr>
            <w:tcW w:w="3827" w:type="dxa"/>
          </w:tcPr>
          <w:p w:rsidR="0018166A" w:rsidRPr="00B15FC8" w:rsidRDefault="0018166A" w:rsidP="000878ED">
            <w:pPr>
              <w:widowControl w:val="0"/>
              <w:contextualSpacing/>
              <w:jc w:val="center"/>
              <w:rPr>
                <w:sz w:val="23"/>
                <w:szCs w:val="23"/>
              </w:rPr>
            </w:pPr>
            <w:r w:rsidRPr="00B15FC8">
              <w:rPr>
                <w:bCs/>
                <w:sz w:val="23"/>
                <w:szCs w:val="23"/>
              </w:rPr>
              <w:t>избирательное объединение, выдвинувшее кандидата</w:t>
            </w:r>
          </w:p>
        </w:tc>
      </w:tr>
      <w:tr w:rsidR="0018166A" w:rsidRPr="00530AA7" w:rsidTr="000878ED">
        <w:trPr>
          <w:trHeight w:val="352"/>
        </w:trPr>
        <w:tc>
          <w:tcPr>
            <w:tcW w:w="14992" w:type="dxa"/>
            <w:gridSpan w:val="4"/>
            <w:vAlign w:val="center"/>
          </w:tcPr>
          <w:p w:rsidR="0018166A" w:rsidRPr="00B15FC8" w:rsidRDefault="0018166A" w:rsidP="000878ED">
            <w:pPr>
              <w:jc w:val="center"/>
              <w:rPr>
                <w:sz w:val="23"/>
                <w:szCs w:val="23"/>
              </w:rPr>
            </w:pPr>
            <w:r w:rsidRPr="00B15FC8">
              <w:rPr>
                <w:b/>
                <w:bCs/>
                <w:sz w:val="23"/>
                <w:szCs w:val="23"/>
              </w:rPr>
              <w:t>Информирование избирателей и предвыборная агитация</w:t>
            </w:r>
          </w:p>
        </w:tc>
      </w:tr>
      <w:tr w:rsidR="0018166A" w:rsidRPr="00530AA7" w:rsidTr="000878ED">
        <w:tc>
          <w:tcPr>
            <w:tcW w:w="817" w:type="dxa"/>
          </w:tcPr>
          <w:p w:rsidR="0018166A" w:rsidRPr="00530AA7" w:rsidRDefault="0018166A" w:rsidP="0018166A">
            <w:pPr>
              <w:numPr>
                <w:ilvl w:val="0"/>
                <w:numId w:val="13"/>
              </w:numPr>
              <w:ind w:left="0"/>
              <w:jc w:val="right"/>
            </w:pPr>
          </w:p>
        </w:tc>
        <w:tc>
          <w:tcPr>
            <w:tcW w:w="5528" w:type="dxa"/>
          </w:tcPr>
          <w:p w:rsidR="0018166A" w:rsidRPr="00B15FC8" w:rsidRDefault="0018166A" w:rsidP="000878ED">
            <w:pPr>
              <w:rPr>
                <w:sz w:val="23"/>
                <w:szCs w:val="23"/>
              </w:rPr>
            </w:pPr>
            <w:r w:rsidRPr="00B15FC8">
              <w:rPr>
                <w:sz w:val="23"/>
                <w:szCs w:val="23"/>
              </w:rPr>
              <w:t>Представление в территориальный орган федерального органа исполнительной власти, уполномоченного на осуществление функций по регистрации средств массовой информации, списка организаций телерадиовещания и периодических печатных изданий, подпадающих под действие ч. 4 ст. 31 КЗ, с указанием в отношении организаций телерадиовещания и периодических печатных изданий, которым за год, предшествующий дню официального опубликования (публикации) решения о назначении выборов, выделялись бюджетные ассигнования из местного бюджета на их функционирование (в том числе в форме субсидий), вида и объема таких ассигнований</w:t>
            </w:r>
          </w:p>
          <w:p w:rsidR="0018166A" w:rsidRPr="00607B3C" w:rsidRDefault="0018166A" w:rsidP="000878E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820" w:type="dxa"/>
          </w:tcPr>
          <w:p w:rsidR="0018166A" w:rsidRPr="00B15FC8" w:rsidRDefault="0018166A" w:rsidP="000878ED">
            <w:pPr>
              <w:contextualSpacing/>
              <w:jc w:val="center"/>
              <w:rPr>
                <w:sz w:val="23"/>
                <w:szCs w:val="23"/>
              </w:rPr>
            </w:pPr>
            <w:r w:rsidRPr="00B15FC8">
              <w:rPr>
                <w:sz w:val="23"/>
                <w:szCs w:val="23"/>
              </w:rPr>
              <w:t>не позднее чем на пятый день после дня официального опубликования (публикации) решения о назначении выборов</w:t>
            </w:r>
          </w:p>
          <w:p w:rsidR="0018166A" w:rsidRPr="00B15FC8" w:rsidRDefault="0018166A" w:rsidP="000878ED">
            <w:pPr>
              <w:contextualSpacing/>
              <w:jc w:val="center"/>
              <w:rPr>
                <w:sz w:val="23"/>
                <w:szCs w:val="23"/>
              </w:rPr>
            </w:pPr>
            <w:r w:rsidRPr="00B15FC8">
              <w:rPr>
                <w:sz w:val="23"/>
                <w:szCs w:val="23"/>
              </w:rPr>
              <w:t>(ч. 9 ст. 31 КЗ)</w:t>
            </w:r>
          </w:p>
          <w:p w:rsidR="0018166A" w:rsidRPr="00B15FC8" w:rsidRDefault="0018166A" w:rsidP="000878ED">
            <w:pPr>
              <w:contextualSpacing/>
              <w:jc w:val="center"/>
              <w:rPr>
                <w:sz w:val="23"/>
                <w:szCs w:val="23"/>
              </w:rPr>
            </w:pPr>
          </w:p>
        </w:tc>
        <w:tc>
          <w:tcPr>
            <w:tcW w:w="3827" w:type="dxa"/>
          </w:tcPr>
          <w:p w:rsidR="0018166A" w:rsidRPr="00B15FC8" w:rsidRDefault="0018166A" w:rsidP="000878ED">
            <w:pPr>
              <w:contextualSpacing/>
              <w:jc w:val="center"/>
              <w:rPr>
                <w:sz w:val="23"/>
                <w:szCs w:val="23"/>
              </w:rPr>
            </w:pPr>
            <w:r w:rsidRPr="00B15FC8">
              <w:rPr>
                <w:sz w:val="23"/>
                <w:szCs w:val="23"/>
              </w:rPr>
              <w:t>органы местного самоуправления</w:t>
            </w:r>
          </w:p>
          <w:p w:rsidR="0018166A" w:rsidRPr="00B15FC8" w:rsidRDefault="0018166A" w:rsidP="000878ED">
            <w:pPr>
              <w:jc w:val="center"/>
              <w:rPr>
                <w:sz w:val="23"/>
                <w:szCs w:val="23"/>
              </w:rPr>
            </w:pPr>
          </w:p>
        </w:tc>
      </w:tr>
      <w:tr w:rsidR="0018166A" w:rsidRPr="00530AA7" w:rsidTr="000878ED">
        <w:tc>
          <w:tcPr>
            <w:tcW w:w="817" w:type="dxa"/>
          </w:tcPr>
          <w:p w:rsidR="0018166A" w:rsidRPr="00530AA7" w:rsidRDefault="0018166A" w:rsidP="0018166A">
            <w:pPr>
              <w:numPr>
                <w:ilvl w:val="0"/>
                <w:numId w:val="13"/>
              </w:numPr>
              <w:ind w:left="0"/>
              <w:jc w:val="right"/>
            </w:pPr>
          </w:p>
        </w:tc>
        <w:tc>
          <w:tcPr>
            <w:tcW w:w="5528" w:type="dxa"/>
          </w:tcPr>
          <w:p w:rsidR="0018166A" w:rsidRPr="00B15FC8" w:rsidRDefault="0018166A" w:rsidP="000878ED">
            <w:pPr>
              <w:rPr>
                <w:sz w:val="23"/>
                <w:szCs w:val="23"/>
              </w:rPr>
            </w:pPr>
            <w:r w:rsidRPr="00B15FC8">
              <w:rPr>
                <w:sz w:val="23"/>
                <w:szCs w:val="23"/>
              </w:rPr>
              <w:t xml:space="preserve">Представление в избирательную комиссию, </w:t>
            </w:r>
            <w:r w:rsidRPr="00B15FC8">
              <w:rPr>
                <w:sz w:val="23"/>
                <w:szCs w:val="23"/>
              </w:rPr>
              <w:lastRenderedPageBreak/>
              <w:t xml:space="preserve">организующую выборы, перечня городских (районных) государственных периодических печатных изданий, подпадающих под действие </w:t>
            </w:r>
            <w:hyperlink r:id="rId8" w:anchor="sub_31034" w:history="1">
              <w:r w:rsidRPr="00B15FC8">
                <w:rPr>
                  <w:sz w:val="23"/>
                  <w:szCs w:val="23"/>
                </w:rPr>
                <w:t>п. 4 ч. 3</w:t>
              </w:r>
            </w:hyperlink>
            <w:r w:rsidRPr="00B15FC8">
              <w:rPr>
                <w:sz w:val="23"/>
                <w:szCs w:val="23"/>
              </w:rPr>
              <w:t xml:space="preserve"> ст. 31 КЗ, а также муниципальных организаций телерадиовещания и редакций муниципальных периодических печатных изданий, подпадающих под действие </w:t>
            </w:r>
            <w:hyperlink r:id="rId9" w:anchor="sub_3104" w:history="1">
              <w:r w:rsidRPr="00B15FC8">
                <w:rPr>
                  <w:sz w:val="23"/>
                  <w:szCs w:val="23"/>
                </w:rPr>
                <w:t>ч. 4</w:t>
              </w:r>
            </w:hyperlink>
            <w:r w:rsidRPr="00B15FC8">
              <w:rPr>
                <w:sz w:val="23"/>
                <w:szCs w:val="23"/>
              </w:rPr>
              <w:t xml:space="preserve"> ст. 31 КЗ, обязанных предоставлять эфирное время, печатную площадь для проведения предвыборной агитации</w:t>
            </w:r>
          </w:p>
        </w:tc>
        <w:tc>
          <w:tcPr>
            <w:tcW w:w="4820" w:type="dxa"/>
          </w:tcPr>
          <w:p w:rsidR="0018166A" w:rsidRPr="00B15FC8" w:rsidRDefault="0018166A" w:rsidP="000878ED">
            <w:pPr>
              <w:contextualSpacing/>
              <w:jc w:val="center"/>
              <w:rPr>
                <w:sz w:val="23"/>
                <w:szCs w:val="23"/>
              </w:rPr>
            </w:pPr>
            <w:r w:rsidRPr="00B15FC8">
              <w:rPr>
                <w:sz w:val="23"/>
                <w:szCs w:val="23"/>
              </w:rPr>
              <w:lastRenderedPageBreak/>
              <w:t xml:space="preserve">не позднее чем на десятый день после дня </w:t>
            </w:r>
            <w:r w:rsidRPr="00B15FC8">
              <w:rPr>
                <w:sz w:val="23"/>
                <w:szCs w:val="23"/>
              </w:rPr>
              <w:lastRenderedPageBreak/>
              <w:t>официального опубликования (публикации) решения о назначении выборов</w:t>
            </w:r>
          </w:p>
          <w:p w:rsidR="0018166A" w:rsidRPr="00B15FC8" w:rsidRDefault="0018166A" w:rsidP="000878ED">
            <w:pPr>
              <w:contextualSpacing/>
              <w:jc w:val="center"/>
              <w:rPr>
                <w:sz w:val="23"/>
                <w:szCs w:val="23"/>
              </w:rPr>
            </w:pPr>
            <w:r w:rsidRPr="00B15FC8">
              <w:rPr>
                <w:sz w:val="23"/>
                <w:szCs w:val="23"/>
              </w:rPr>
              <w:t>(ч. 8 ст. 31 КЗ)</w:t>
            </w:r>
          </w:p>
          <w:p w:rsidR="0018166A" w:rsidRPr="00B15FC8" w:rsidRDefault="0018166A" w:rsidP="000878ED">
            <w:pPr>
              <w:contextualSpacing/>
              <w:jc w:val="center"/>
              <w:rPr>
                <w:sz w:val="23"/>
                <w:szCs w:val="23"/>
              </w:rPr>
            </w:pPr>
          </w:p>
        </w:tc>
        <w:tc>
          <w:tcPr>
            <w:tcW w:w="3827" w:type="dxa"/>
          </w:tcPr>
          <w:p w:rsidR="0018166A" w:rsidRPr="00B15FC8" w:rsidRDefault="0018166A" w:rsidP="000878ED">
            <w:pPr>
              <w:jc w:val="center"/>
              <w:rPr>
                <w:sz w:val="23"/>
                <w:szCs w:val="23"/>
              </w:rPr>
            </w:pPr>
            <w:r w:rsidRPr="00B15FC8">
              <w:rPr>
                <w:sz w:val="23"/>
                <w:szCs w:val="23"/>
              </w:rPr>
              <w:lastRenderedPageBreak/>
              <w:t xml:space="preserve">территориальный орган </w:t>
            </w:r>
            <w:r w:rsidRPr="00B15FC8">
              <w:rPr>
                <w:sz w:val="23"/>
                <w:szCs w:val="23"/>
              </w:rPr>
              <w:lastRenderedPageBreak/>
              <w:t>федерального органа исполнительной власти, уполномоченного на осуществление функций по регистрации средств массовой информации</w:t>
            </w:r>
          </w:p>
        </w:tc>
      </w:tr>
      <w:tr w:rsidR="0018166A" w:rsidRPr="00530AA7" w:rsidTr="000878ED">
        <w:tc>
          <w:tcPr>
            <w:tcW w:w="817" w:type="dxa"/>
          </w:tcPr>
          <w:p w:rsidR="0018166A" w:rsidRPr="00530AA7" w:rsidRDefault="0018166A" w:rsidP="0018166A">
            <w:pPr>
              <w:numPr>
                <w:ilvl w:val="0"/>
                <w:numId w:val="13"/>
              </w:numPr>
              <w:ind w:left="0"/>
              <w:jc w:val="right"/>
            </w:pPr>
          </w:p>
        </w:tc>
        <w:tc>
          <w:tcPr>
            <w:tcW w:w="5528" w:type="dxa"/>
          </w:tcPr>
          <w:p w:rsidR="0018166A" w:rsidRDefault="0018166A" w:rsidP="000878ED">
            <w:r w:rsidRPr="00530AA7">
              <w:t xml:space="preserve">Публикация перечня городских (районных) государственных периодических печатных изданий, а также муниципальных организаций телерадиовещания и редакций муниципальных периодических печатных изданий, подпадающих под действие </w:t>
            </w:r>
            <w:hyperlink r:id="rId10" w:anchor="sub_31034" w:history="1">
              <w:r w:rsidRPr="00530AA7">
                <w:t>п</w:t>
              </w:r>
              <w:r>
                <w:t>.</w:t>
              </w:r>
              <w:r w:rsidRPr="00530AA7">
                <w:t xml:space="preserve"> 4 ч</w:t>
              </w:r>
              <w:r>
                <w:t>.</w:t>
              </w:r>
              <w:r w:rsidRPr="00530AA7">
                <w:t xml:space="preserve"> 3</w:t>
              </w:r>
            </w:hyperlink>
            <w:r>
              <w:t xml:space="preserve">, ч. 4 </w:t>
            </w:r>
            <w:r w:rsidRPr="00530AA7">
              <w:t>ст. 31 КЗ, обязанных предоставлять эфирное время, печатную площадь для проведения предвыборной агитации</w:t>
            </w:r>
          </w:p>
          <w:p w:rsidR="0018166A" w:rsidRPr="00530AA7" w:rsidRDefault="0018166A" w:rsidP="000878ED"/>
        </w:tc>
        <w:tc>
          <w:tcPr>
            <w:tcW w:w="4820" w:type="dxa"/>
          </w:tcPr>
          <w:p w:rsidR="0018166A" w:rsidRDefault="0018166A" w:rsidP="000878ED">
            <w:pPr>
              <w:contextualSpacing/>
              <w:jc w:val="center"/>
            </w:pPr>
            <w:r>
              <w:t>н</w:t>
            </w:r>
            <w:r w:rsidRPr="00530AA7">
              <w:t xml:space="preserve">е </w:t>
            </w:r>
            <w:r>
              <w:t>позднее чем на пятнадцатый день</w:t>
            </w:r>
          </w:p>
          <w:p w:rsidR="0018166A" w:rsidRPr="00530AA7" w:rsidRDefault="0018166A" w:rsidP="000878ED">
            <w:pPr>
              <w:contextualSpacing/>
              <w:jc w:val="center"/>
            </w:pPr>
            <w:r w:rsidRPr="00530AA7">
              <w:t>после дня официального опубликования (публикации) решения о назначении выборов</w:t>
            </w:r>
          </w:p>
          <w:p w:rsidR="0018166A" w:rsidRPr="00530AA7" w:rsidRDefault="0018166A" w:rsidP="000878ED">
            <w:pPr>
              <w:contextualSpacing/>
              <w:jc w:val="center"/>
            </w:pPr>
            <w:r w:rsidRPr="00530AA7">
              <w:t>(ч. 7 ст. 31 КЗ)</w:t>
            </w:r>
          </w:p>
        </w:tc>
        <w:tc>
          <w:tcPr>
            <w:tcW w:w="3827" w:type="dxa"/>
          </w:tcPr>
          <w:p w:rsidR="0018166A" w:rsidRPr="00530AA7" w:rsidRDefault="0018166A" w:rsidP="000878ED">
            <w:pPr>
              <w:jc w:val="center"/>
            </w:pPr>
            <w:r>
              <w:t>и</w:t>
            </w:r>
            <w:r w:rsidRPr="00530AA7">
              <w:t>збирательная комиссия, организующая выборы</w:t>
            </w:r>
          </w:p>
        </w:tc>
      </w:tr>
      <w:tr w:rsidR="0018166A" w:rsidRPr="00530AA7" w:rsidTr="000878ED">
        <w:tc>
          <w:tcPr>
            <w:tcW w:w="817" w:type="dxa"/>
          </w:tcPr>
          <w:p w:rsidR="0018166A" w:rsidRPr="00530AA7" w:rsidRDefault="0018166A" w:rsidP="0018166A">
            <w:pPr>
              <w:numPr>
                <w:ilvl w:val="0"/>
                <w:numId w:val="13"/>
              </w:numPr>
              <w:ind w:left="0"/>
              <w:jc w:val="right"/>
            </w:pPr>
          </w:p>
        </w:tc>
        <w:tc>
          <w:tcPr>
            <w:tcW w:w="5528" w:type="dxa"/>
          </w:tcPr>
          <w:p w:rsidR="0018166A" w:rsidRDefault="0018166A" w:rsidP="000878ED">
            <w:pPr>
              <w:rPr>
                <w:rFonts w:eastAsia="Calibri"/>
                <w:bCs/>
                <w:color w:val="000000"/>
              </w:rPr>
            </w:pPr>
            <w:r w:rsidRPr="00F317B1">
              <w:rPr>
                <w:bCs/>
              </w:rPr>
              <w:t xml:space="preserve">Публикация предвыборной программы не менее чем в одном государственном (муниципальном) периодическом печатном издании, </w:t>
            </w:r>
            <w:r w:rsidRPr="00F317B1">
              <w:rPr>
                <w:rFonts w:eastAsia="Calibri"/>
                <w:bCs/>
                <w:color w:val="000000"/>
              </w:rPr>
              <w:t>распространяемом на территории муниципального района или городского округа, где проводятся муниципальные выборы, в которых принимают участие выдвинутые политической партией (ее региональным или местным отделением) зарегистрированные кандидаты</w:t>
            </w:r>
            <w:r>
              <w:rPr>
                <w:rFonts w:eastAsia="Calibri"/>
                <w:bCs/>
                <w:color w:val="000000"/>
              </w:rPr>
              <w:t>,</w:t>
            </w:r>
            <w:r w:rsidRPr="00F317B1">
              <w:rPr>
                <w:rFonts w:eastAsia="Calibri"/>
                <w:bCs/>
                <w:color w:val="000000"/>
              </w:rPr>
              <w:t xml:space="preserve"> а также размещение ее в </w:t>
            </w:r>
            <w:r>
              <w:rPr>
                <w:rFonts w:eastAsia="Calibri"/>
                <w:bCs/>
                <w:color w:val="000000"/>
              </w:rPr>
              <w:t>сети Интернет</w:t>
            </w:r>
            <w:r w:rsidRPr="00F317B1">
              <w:rPr>
                <w:rFonts w:eastAsia="Calibri"/>
                <w:bCs/>
                <w:color w:val="000000"/>
              </w:rPr>
              <w:t xml:space="preserve"> и представление в соответствующую избирательную комиссию копии указанной публикации, а также сообщение адреса сайта в </w:t>
            </w:r>
            <w:r>
              <w:rPr>
                <w:rFonts w:eastAsia="Calibri"/>
                <w:bCs/>
                <w:color w:val="000000"/>
              </w:rPr>
              <w:t>сети Интернет</w:t>
            </w:r>
            <w:r w:rsidRPr="00F317B1">
              <w:rPr>
                <w:rFonts w:eastAsia="Calibri"/>
                <w:bCs/>
                <w:color w:val="000000"/>
              </w:rPr>
              <w:t xml:space="preserve">, на котором размещена предвыборная программа данной политической </w:t>
            </w:r>
            <w:r w:rsidRPr="00F317B1">
              <w:rPr>
                <w:rFonts w:eastAsia="Calibri"/>
                <w:bCs/>
                <w:color w:val="000000"/>
              </w:rPr>
              <w:lastRenderedPageBreak/>
              <w:t>партии</w:t>
            </w:r>
          </w:p>
          <w:p w:rsidR="0018166A" w:rsidRPr="00F317B1" w:rsidRDefault="0018166A" w:rsidP="000878ED"/>
        </w:tc>
        <w:tc>
          <w:tcPr>
            <w:tcW w:w="4820" w:type="dxa"/>
          </w:tcPr>
          <w:p w:rsidR="0018166A" w:rsidRPr="00530AA7" w:rsidRDefault="0018166A" w:rsidP="000878ED">
            <w:pPr>
              <w:contextualSpacing/>
              <w:jc w:val="center"/>
            </w:pPr>
            <w:r>
              <w:lastRenderedPageBreak/>
              <w:t>н</w:t>
            </w:r>
            <w:r w:rsidRPr="00530AA7">
              <w:t xml:space="preserve">е позднее </w:t>
            </w:r>
            <w:r>
              <w:t>28 августа 2024 года</w:t>
            </w:r>
          </w:p>
          <w:p w:rsidR="0018166A" w:rsidRPr="00530AA7" w:rsidRDefault="0018166A" w:rsidP="000878ED">
            <w:pPr>
              <w:contextualSpacing/>
              <w:jc w:val="center"/>
            </w:pPr>
            <w:r w:rsidRPr="00530AA7">
              <w:t>(ч. 10 ст. 32 КЗ)</w:t>
            </w:r>
          </w:p>
        </w:tc>
        <w:tc>
          <w:tcPr>
            <w:tcW w:w="3827" w:type="dxa"/>
          </w:tcPr>
          <w:p w:rsidR="0018166A" w:rsidRPr="00530AA7" w:rsidRDefault="0018166A" w:rsidP="000878ED">
            <w:pPr>
              <w:contextualSpacing/>
              <w:jc w:val="center"/>
            </w:pPr>
            <w:r>
              <w:t>п</w:t>
            </w:r>
            <w:r w:rsidRPr="00530AA7">
              <w:t>олитические партии, выдвинувшие</w:t>
            </w:r>
            <w:r>
              <w:t xml:space="preserve"> зарегистрированных кандидатов</w:t>
            </w:r>
          </w:p>
        </w:tc>
      </w:tr>
      <w:tr w:rsidR="0018166A" w:rsidRPr="00530AA7" w:rsidTr="000878ED">
        <w:tc>
          <w:tcPr>
            <w:tcW w:w="817" w:type="dxa"/>
          </w:tcPr>
          <w:p w:rsidR="0018166A" w:rsidRPr="00530AA7" w:rsidRDefault="0018166A" w:rsidP="0018166A">
            <w:pPr>
              <w:numPr>
                <w:ilvl w:val="0"/>
                <w:numId w:val="13"/>
              </w:numPr>
              <w:ind w:left="0"/>
              <w:jc w:val="right"/>
            </w:pPr>
          </w:p>
        </w:tc>
        <w:tc>
          <w:tcPr>
            <w:tcW w:w="5528" w:type="dxa"/>
          </w:tcPr>
          <w:p w:rsidR="0018166A" w:rsidRPr="00530AA7" w:rsidRDefault="0018166A" w:rsidP="000878ED">
            <w:r w:rsidRPr="00530AA7">
              <w:t>Агитационный период</w:t>
            </w:r>
          </w:p>
          <w:p w:rsidR="0018166A" w:rsidRPr="00530AA7" w:rsidRDefault="0018166A" w:rsidP="000878ED">
            <w:pPr>
              <w:jc w:val="center"/>
            </w:pPr>
          </w:p>
        </w:tc>
        <w:tc>
          <w:tcPr>
            <w:tcW w:w="4820" w:type="dxa"/>
          </w:tcPr>
          <w:p w:rsidR="0018166A" w:rsidRDefault="0018166A" w:rsidP="000878ED">
            <w:pPr>
              <w:autoSpaceDE w:val="0"/>
              <w:autoSpaceDN w:val="0"/>
              <w:adjustRightInd w:val="0"/>
              <w:ind w:firstLine="30"/>
              <w:contextualSpacing/>
              <w:jc w:val="center"/>
            </w:pPr>
            <w:r>
              <w:t>д</w:t>
            </w:r>
            <w:r w:rsidRPr="00530AA7">
              <w:t>ля избирательного объединения начинается со дня принятия им решения о выдви</w:t>
            </w:r>
            <w:r>
              <w:t>жении кандидатов и до 00.00 часов по местному времени 7 сентября 2024 года</w:t>
            </w:r>
          </w:p>
          <w:p w:rsidR="0018166A" w:rsidRDefault="0018166A" w:rsidP="000878ED">
            <w:pPr>
              <w:contextualSpacing/>
              <w:jc w:val="center"/>
            </w:pPr>
            <w:r>
              <w:t>для кандидата, выдвинутого</w:t>
            </w:r>
          </w:p>
          <w:p w:rsidR="0018166A" w:rsidRPr="00530AA7" w:rsidRDefault="0018166A" w:rsidP="000878ED">
            <w:pPr>
              <w:contextualSpacing/>
              <w:jc w:val="center"/>
            </w:pPr>
            <w:r w:rsidRPr="00530AA7">
              <w:t>в</w:t>
            </w:r>
            <w:r>
              <w:t xml:space="preserve"> </w:t>
            </w:r>
            <w:r w:rsidRPr="00530AA7">
              <w:t xml:space="preserve">соответствии с </w:t>
            </w:r>
            <w:hyperlink r:id="rId11" w:history="1">
              <w:r w:rsidRPr="00530AA7">
                <w:t>ч</w:t>
              </w:r>
              <w:r>
                <w:t>.</w:t>
              </w:r>
              <w:r w:rsidRPr="00530AA7">
                <w:t xml:space="preserve"> 2 ст</w:t>
              </w:r>
              <w:r>
                <w:t>.</w:t>
              </w:r>
              <w:r w:rsidRPr="00530AA7">
                <w:t xml:space="preserve"> 18</w:t>
              </w:r>
            </w:hyperlink>
            <w:r w:rsidRPr="00530AA7">
              <w:t xml:space="preserve"> КЗ непосредственно, начинается со дня представления кандидатом в соответствующую избирательную комиссию, осуществляющую регистрацию кандидата, заявления о согласии баллотироваться</w:t>
            </w:r>
            <w:r>
              <w:t xml:space="preserve"> и до 00.00 часов по местному времени 7 сентября 2024 года</w:t>
            </w:r>
          </w:p>
          <w:p w:rsidR="0018166A" w:rsidRDefault="0018166A" w:rsidP="000878ED">
            <w:pPr>
              <w:contextualSpacing/>
              <w:jc w:val="center"/>
            </w:pPr>
            <w:r w:rsidRPr="00530AA7">
              <w:t>(ч. 1 ст. 33 КЗ)</w:t>
            </w:r>
          </w:p>
          <w:p w:rsidR="0018166A" w:rsidRPr="00530AA7" w:rsidRDefault="0018166A" w:rsidP="000878ED">
            <w:pPr>
              <w:contextualSpacing/>
              <w:jc w:val="center"/>
            </w:pPr>
          </w:p>
        </w:tc>
        <w:tc>
          <w:tcPr>
            <w:tcW w:w="3827" w:type="dxa"/>
          </w:tcPr>
          <w:p w:rsidR="0018166A" w:rsidRPr="00530AA7" w:rsidRDefault="0018166A" w:rsidP="000878ED">
            <w:pPr>
              <w:jc w:val="center"/>
            </w:pPr>
            <w:r>
              <w:t>к</w:t>
            </w:r>
            <w:r w:rsidRPr="00530AA7">
              <w:t>андидаты, зарегистрированные кандидаты, избирательные объединения</w:t>
            </w:r>
          </w:p>
        </w:tc>
      </w:tr>
      <w:tr w:rsidR="0018166A" w:rsidRPr="00530AA7" w:rsidTr="000878ED">
        <w:tc>
          <w:tcPr>
            <w:tcW w:w="817" w:type="dxa"/>
          </w:tcPr>
          <w:p w:rsidR="0018166A" w:rsidRPr="00A03F2D" w:rsidRDefault="0018166A" w:rsidP="0018166A">
            <w:pPr>
              <w:numPr>
                <w:ilvl w:val="0"/>
                <w:numId w:val="13"/>
              </w:numPr>
              <w:ind w:left="0"/>
              <w:jc w:val="right"/>
            </w:pPr>
          </w:p>
        </w:tc>
        <w:tc>
          <w:tcPr>
            <w:tcW w:w="5528" w:type="dxa"/>
          </w:tcPr>
          <w:p w:rsidR="0018166A" w:rsidRPr="00A03F2D" w:rsidRDefault="0018166A" w:rsidP="000878ED">
            <w:pPr>
              <w:contextualSpacing/>
            </w:pPr>
            <w:r w:rsidRPr="00A03F2D">
              <w:t>Предвыборная агитация на каналах организаций телерадиовещания, в периодических печатных изданиях и в сетевых изданиях</w:t>
            </w:r>
          </w:p>
          <w:p w:rsidR="0018166A" w:rsidRPr="00A03F2D" w:rsidRDefault="0018166A" w:rsidP="000878ED">
            <w:pPr>
              <w:jc w:val="center"/>
            </w:pPr>
          </w:p>
        </w:tc>
        <w:tc>
          <w:tcPr>
            <w:tcW w:w="4820" w:type="dxa"/>
          </w:tcPr>
          <w:p w:rsidR="0018166A" w:rsidRDefault="0018166A" w:rsidP="000878ED">
            <w:pPr>
              <w:contextualSpacing/>
              <w:jc w:val="center"/>
            </w:pPr>
            <w:r w:rsidRPr="00A03F2D">
              <w:t xml:space="preserve">с </w:t>
            </w:r>
            <w:r>
              <w:t>10</w:t>
            </w:r>
            <w:r w:rsidRPr="00A03F2D">
              <w:t xml:space="preserve"> августа и до </w:t>
            </w:r>
            <w:r>
              <w:t>00.00 часов</w:t>
            </w:r>
          </w:p>
          <w:p w:rsidR="0018166A" w:rsidRPr="00A03F2D" w:rsidRDefault="0018166A" w:rsidP="000878ED">
            <w:pPr>
              <w:contextualSpacing/>
              <w:jc w:val="center"/>
            </w:pPr>
            <w:r>
              <w:t>7</w:t>
            </w:r>
            <w:r w:rsidRPr="00A03F2D">
              <w:t xml:space="preserve"> сентября 202</w:t>
            </w:r>
            <w:r>
              <w:t>4</w:t>
            </w:r>
            <w:r w:rsidRPr="00A03F2D">
              <w:t xml:space="preserve"> года</w:t>
            </w:r>
          </w:p>
          <w:p w:rsidR="0018166A" w:rsidRPr="00A03F2D" w:rsidRDefault="0018166A" w:rsidP="000878ED">
            <w:pPr>
              <w:contextualSpacing/>
              <w:jc w:val="center"/>
            </w:pPr>
            <w:r w:rsidRPr="00A03F2D">
              <w:t>(п. 2 ст. 49 ФЗ, ч. 2 ст. 33 КЗ)</w:t>
            </w:r>
          </w:p>
          <w:p w:rsidR="0018166A" w:rsidRPr="00A03F2D" w:rsidRDefault="0018166A" w:rsidP="000878ED">
            <w:pPr>
              <w:contextualSpacing/>
              <w:jc w:val="center"/>
            </w:pPr>
          </w:p>
        </w:tc>
        <w:tc>
          <w:tcPr>
            <w:tcW w:w="3827" w:type="dxa"/>
          </w:tcPr>
          <w:p w:rsidR="0018166A" w:rsidRPr="00A03F2D" w:rsidRDefault="0018166A" w:rsidP="000878ED">
            <w:pPr>
              <w:jc w:val="center"/>
            </w:pPr>
            <w:r w:rsidRPr="00A03F2D">
              <w:t>зарегистрированные кандидаты, организации телерадиовещания, периодические печатные издания</w:t>
            </w:r>
          </w:p>
          <w:p w:rsidR="0018166A" w:rsidRPr="00A03F2D" w:rsidRDefault="0018166A" w:rsidP="000878ED">
            <w:pPr>
              <w:jc w:val="center"/>
            </w:pPr>
          </w:p>
        </w:tc>
      </w:tr>
      <w:tr w:rsidR="0018166A" w:rsidRPr="00530AA7" w:rsidTr="000878ED">
        <w:tc>
          <w:tcPr>
            <w:tcW w:w="817" w:type="dxa"/>
          </w:tcPr>
          <w:p w:rsidR="0018166A" w:rsidRPr="00530AA7" w:rsidRDefault="0018166A" w:rsidP="0018166A">
            <w:pPr>
              <w:numPr>
                <w:ilvl w:val="0"/>
                <w:numId w:val="13"/>
              </w:numPr>
              <w:ind w:left="0"/>
              <w:jc w:val="right"/>
            </w:pPr>
          </w:p>
        </w:tc>
        <w:tc>
          <w:tcPr>
            <w:tcW w:w="5528" w:type="dxa"/>
          </w:tcPr>
          <w:p w:rsidR="0018166A" w:rsidRDefault="0018166A" w:rsidP="000878ED">
            <w:r w:rsidRPr="00A03F2D">
              <w:t>Соблюдение запрета на опубликование (обнародование) в СМИ результатов опросов общественного мнения, прогнозов результатов выборов и иных исследований, связанных с проводимыми выборами, в том числе их размещение в информационно-телекоммуникационных сетях, доступ к которым не ограничен определенным кругом лиц</w:t>
            </w:r>
          </w:p>
          <w:p w:rsidR="0018166A" w:rsidRPr="00A03F2D" w:rsidRDefault="0018166A" w:rsidP="000878ED"/>
        </w:tc>
        <w:tc>
          <w:tcPr>
            <w:tcW w:w="4820" w:type="dxa"/>
          </w:tcPr>
          <w:p w:rsidR="0018166A" w:rsidRPr="00A03F2D" w:rsidRDefault="0018166A" w:rsidP="000878ED">
            <w:pPr>
              <w:contextualSpacing/>
              <w:jc w:val="center"/>
            </w:pPr>
            <w:r w:rsidRPr="00A03F2D">
              <w:t xml:space="preserve">с </w:t>
            </w:r>
            <w:r>
              <w:t>3</w:t>
            </w:r>
            <w:r w:rsidRPr="00A03F2D">
              <w:t xml:space="preserve"> по </w:t>
            </w:r>
            <w:r>
              <w:t>8</w:t>
            </w:r>
            <w:r w:rsidRPr="00A03F2D">
              <w:t xml:space="preserve"> сентября 202</w:t>
            </w:r>
            <w:r>
              <w:t>4</w:t>
            </w:r>
            <w:r w:rsidRPr="00A03F2D">
              <w:t xml:space="preserve"> года включительно</w:t>
            </w:r>
          </w:p>
          <w:p w:rsidR="0018166A" w:rsidRPr="00A03F2D" w:rsidRDefault="0018166A" w:rsidP="000878ED">
            <w:pPr>
              <w:contextualSpacing/>
              <w:jc w:val="center"/>
            </w:pPr>
            <w:r w:rsidRPr="00A03F2D">
              <w:t>(п. 3 ст. 46 ФЗ, ч. 3 ст. 30 КЗ)</w:t>
            </w:r>
          </w:p>
          <w:p w:rsidR="0018166A" w:rsidRPr="00A03F2D" w:rsidRDefault="0018166A" w:rsidP="000878ED">
            <w:pPr>
              <w:contextualSpacing/>
              <w:jc w:val="center"/>
            </w:pPr>
          </w:p>
        </w:tc>
        <w:tc>
          <w:tcPr>
            <w:tcW w:w="3827" w:type="dxa"/>
          </w:tcPr>
          <w:p w:rsidR="0018166A" w:rsidRPr="00A03F2D" w:rsidRDefault="0018166A" w:rsidP="000878ED">
            <w:pPr>
              <w:contextualSpacing/>
              <w:jc w:val="center"/>
            </w:pPr>
            <w:r w:rsidRPr="00A03F2D">
              <w:t>СМИ, организации, проводившие опрос, граждане РФ, общественные объединения, политические партии, зарегистрированные кандидаты</w:t>
            </w:r>
          </w:p>
          <w:p w:rsidR="0018166A" w:rsidRPr="00A03F2D" w:rsidRDefault="0018166A" w:rsidP="000878ED">
            <w:pPr>
              <w:jc w:val="center"/>
            </w:pPr>
          </w:p>
        </w:tc>
      </w:tr>
      <w:tr w:rsidR="0018166A" w:rsidRPr="00530AA7" w:rsidTr="000878ED">
        <w:tc>
          <w:tcPr>
            <w:tcW w:w="817" w:type="dxa"/>
          </w:tcPr>
          <w:p w:rsidR="0018166A" w:rsidRPr="00530AA7" w:rsidRDefault="0018166A" w:rsidP="0018166A">
            <w:pPr>
              <w:numPr>
                <w:ilvl w:val="0"/>
                <w:numId w:val="13"/>
              </w:numPr>
              <w:ind w:left="0"/>
              <w:jc w:val="right"/>
            </w:pPr>
          </w:p>
        </w:tc>
        <w:tc>
          <w:tcPr>
            <w:tcW w:w="5528" w:type="dxa"/>
          </w:tcPr>
          <w:p w:rsidR="0018166A" w:rsidRDefault="0018166A" w:rsidP="000878ED">
            <w:r w:rsidRPr="004345E2">
              <w:t xml:space="preserve">Соблюдение запрета на опубликование </w:t>
            </w:r>
            <w:r w:rsidRPr="004345E2">
              <w:lastRenderedPageBreak/>
              <w:t>(обнародование) данных об итогах голосования, о результатах выборов, в том числе их размещение в информационно-телекоммуникационных сетях, доступ к которым не ограничен определенным кругом лиц (включая сеть Интернет)</w:t>
            </w:r>
          </w:p>
          <w:p w:rsidR="0018166A" w:rsidRPr="004345E2" w:rsidRDefault="0018166A" w:rsidP="000878ED"/>
        </w:tc>
        <w:tc>
          <w:tcPr>
            <w:tcW w:w="4820" w:type="dxa"/>
          </w:tcPr>
          <w:p w:rsidR="0018166A" w:rsidRPr="004345E2" w:rsidRDefault="0018166A" w:rsidP="000878ED">
            <w:pPr>
              <w:contextualSpacing/>
              <w:jc w:val="center"/>
            </w:pPr>
            <w:r>
              <w:lastRenderedPageBreak/>
              <w:t>7, 8</w:t>
            </w:r>
            <w:r w:rsidRPr="004345E2">
              <w:t xml:space="preserve"> сентября 202</w:t>
            </w:r>
            <w:r>
              <w:t>4</w:t>
            </w:r>
            <w:r w:rsidRPr="004345E2">
              <w:t xml:space="preserve"> года </w:t>
            </w:r>
            <w:r>
              <w:t xml:space="preserve">и </w:t>
            </w:r>
            <w:r w:rsidRPr="004345E2">
              <w:t xml:space="preserve">до момента </w:t>
            </w:r>
            <w:r w:rsidRPr="004345E2">
              <w:lastRenderedPageBreak/>
              <w:t>окончания голосования на территории соответствующего избирательного округа</w:t>
            </w:r>
          </w:p>
          <w:p w:rsidR="0018166A" w:rsidRPr="004345E2" w:rsidRDefault="0018166A" w:rsidP="000878ED">
            <w:pPr>
              <w:contextualSpacing/>
              <w:jc w:val="center"/>
            </w:pPr>
            <w:r w:rsidRPr="004345E2">
              <w:t>(ч. 7 ст. 29 КЗ)</w:t>
            </w:r>
          </w:p>
          <w:p w:rsidR="0018166A" w:rsidRPr="004345E2" w:rsidRDefault="0018166A" w:rsidP="000878ED">
            <w:pPr>
              <w:contextualSpacing/>
              <w:jc w:val="center"/>
            </w:pPr>
          </w:p>
        </w:tc>
        <w:tc>
          <w:tcPr>
            <w:tcW w:w="3827" w:type="dxa"/>
          </w:tcPr>
          <w:p w:rsidR="0018166A" w:rsidRPr="004345E2" w:rsidRDefault="0018166A" w:rsidP="000878ED">
            <w:pPr>
              <w:contextualSpacing/>
              <w:jc w:val="center"/>
            </w:pPr>
            <w:r w:rsidRPr="004345E2">
              <w:lastRenderedPageBreak/>
              <w:t xml:space="preserve">СМИ, организации, проводившие </w:t>
            </w:r>
            <w:r w:rsidRPr="004345E2">
              <w:lastRenderedPageBreak/>
              <w:t>опрос, граждане РФ, общественные объединения, политические партии, зарегистрированные кандидаты</w:t>
            </w:r>
          </w:p>
          <w:p w:rsidR="0018166A" w:rsidRPr="004345E2" w:rsidRDefault="0018166A" w:rsidP="000878ED">
            <w:pPr>
              <w:jc w:val="center"/>
            </w:pPr>
          </w:p>
        </w:tc>
      </w:tr>
      <w:tr w:rsidR="0018166A" w:rsidRPr="00530AA7" w:rsidTr="000878ED">
        <w:tc>
          <w:tcPr>
            <w:tcW w:w="817" w:type="dxa"/>
          </w:tcPr>
          <w:p w:rsidR="0018166A" w:rsidRPr="00530AA7" w:rsidRDefault="0018166A" w:rsidP="0018166A">
            <w:pPr>
              <w:numPr>
                <w:ilvl w:val="0"/>
                <w:numId w:val="13"/>
              </w:numPr>
              <w:ind w:left="0"/>
              <w:jc w:val="right"/>
            </w:pPr>
          </w:p>
        </w:tc>
        <w:tc>
          <w:tcPr>
            <w:tcW w:w="5528" w:type="dxa"/>
          </w:tcPr>
          <w:p w:rsidR="0018166A" w:rsidRPr="00530AA7" w:rsidRDefault="0018166A" w:rsidP="000878ED">
            <w:r w:rsidRPr="00530AA7">
              <w:t>Опубликование соответствующей организацией телерадиовещания, редакцией периодического печатного издания, редакцией сетевого издания сведений о размере (в валюте Российской Федерации) и других условиях оплаты эфирного времени, печатной площади, услуг по размещению агитационных материалов</w:t>
            </w:r>
          </w:p>
          <w:p w:rsidR="0018166A" w:rsidRPr="00530AA7" w:rsidRDefault="0018166A" w:rsidP="000878ED"/>
        </w:tc>
        <w:tc>
          <w:tcPr>
            <w:tcW w:w="4820" w:type="dxa"/>
          </w:tcPr>
          <w:p w:rsidR="0018166A" w:rsidRPr="00530AA7" w:rsidRDefault="0018166A" w:rsidP="000878ED">
            <w:pPr>
              <w:contextualSpacing/>
              <w:jc w:val="center"/>
            </w:pPr>
            <w:r>
              <w:t>н</w:t>
            </w:r>
            <w:r w:rsidRPr="00530AA7">
              <w:t>е позднее чем через 30 дней со дня официального опубликования (публикации) решения о назначении выборов</w:t>
            </w:r>
          </w:p>
          <w:p w:rsidR="0018166A" w:rsidRPr="00530AA7" w:rsidRDefault="0018166A" w:rsidP="000878ED">
            <w:pPr>
              <w:contextualSpacing/>
              <w:jc w:val="center"/>
            </w:pPr>
            <w:r w:rsidRPr="00530AA7">
              <w:t>(ч. 7 ст. 34</w:t>
            </w:r>
            <w:r>
              <w:t xml:space="preserve"> КЗ</w:t>
            </w:r>
            <w:r w:rsidRPr="00530AA7">
              <w:t>)</w:t>
            </w:r>
          </w:p>
          <w:p w:rsidR="0018166A" w:rsidRPr="00530AA7" w:rsidRDefault="0018166A" w:rsidP="000878ED">
            <w:pPr>
              <w:contextualSpacing/>
              <w:jc w:val="center"/>
            </w:pPr>
          </w:p>
        </w:tc>
        <w:tc>
          <w:tcPr>
            <w:tcW w:w="3827" w:type="dxa"/>
          </w:tcPr>
          <w:p w:rsidR="0018166A" w:rsidRPr="00530AA7" w:rsidRDefault="0018166A" w:rsidP="000878ED">
            <w:pPr>
              <w:jc w:val="center"/>
            </w:pPr>
            <w:r>
              <w:t>о</w:t>
            </w:r>
            <w:r w:rsidRPr="00530AA7">
              <w:t>рганизации телерадиовещания, редакции периодических печатных изданий, редакции сетевых изданий</w:t>
            </w:r>
          </w:p>
          <w:p w:rsidR="0018166A" w:rsidRPr="00530AA7" w:rsidRDefault="0018166A" w:rsidP="000878ED">
            <w:pPr>
              <w:jc w:val="center"/>
            </w:pPr>
          </w:p>
        </w:tc>
      </w:tr>
      <w:tr w:rsidR="0018166A" w:rsidRPr="00530AA7" w:rsidTr="000878ED">
        <w:tc>
          <w:tcPr>
            <w:tcW w:w="817" w:type="dxa"/>
          </w:tcPr>
          <w:p w:rsidR="0018166A" w:rsidRPr="00530AA7" w:rsidRDefault="0018166A" w:rsidP="0018166A">
            <w:pPr>
              <w:numPr>
                <w:ilvl w:val="0"/>
                <w:numId w:val="13"/>
              </w:numPr>
              <w:ind w:left="0"/>
              <w:jc w:val="right"/>
            </w:pPr>
          </w:p>
        </w:tc>
        <w:tc>
          <w:tcPr>
            <w:tcW w:w="5528" w:type="dxa"/>
          </w:tcPr>
          <w:p w:rsidR="0018166A" w:rsidRDefault="0018166A" w:rsidP="000878ED">
            <w:r w:rsidRPr="00530AA7">
              <w:t>Опубликование организациями, индивидуальными предпринимателями, выполняющими работы или оказывающими услуги по изготовлению печатных материалов, сведений о размере оплаты стоимости работ (услуг) и представление в избирательную комиссию, организующую выборы, указанных сведений</w:t>
            </w:r>
          </w:p>
          <w:p w:rsidR="0018166A" w:rsidRPr="00530AA7" w:rsidRDefault="0018166A" w:rsidP="000878ED"/>
        </w:tc>
        <w:tc>
          <w:tcPr>
            <w:tcW w:w="4820" w:type="dxa"/>
          </w:tcPr>
          <w:p w:rsidR="0018166A" w:rsidRPr="00530AA7" w:rsidRDefault="0018166A" w:rsidP="000878ED">
            <w:pPr>
              <w:widowControl w:val="0"/>
              <w:contextualSpacing/>
              <w:jc w:val="center"/>
              <w:rPr>
                <w:bCs/>
              </w:rPr>
            </w:pPr>
            <w:r>
              <w:rPr>
                <w:bCs/>
              </w:rPr>
              <w:t>н</w:t>
            </w:r>
            <w:r w:rsidRPr="00530AA7">
              <w:rPr>
                <w:bCs/>
              </w:rPr>
              <w:t xml:space="preserve">е позднее чем через </w:t>
            </w:r>
            <w:r>
              <w:rPr>
                <w:bCs/>
              </w:rPr>
              <w:t>30</w:t>
            </w:r>
            <w:r w:rsidRPr="00530AA7">
              <w:rPr>
                <w:bCs/>
              </w:rPr>
              <w:t xml:space="preserve"> дней со дня официального опубликования (публикации) решения о назначении выборов</w:t>
            </w:r>
          </w:p>
          <w:p w:rsidR="0018166A" w:rsidRPr="00530AA7" w:rsidRDefault="0018166A" w:rsidP="000878ED">
            <w:pPr>
              <w:contextualSpacing/>
              <w:jc w:val="center"/>
            </w:pPr>
            <w:r w:rsidRPr="00530AA7">
              <w:t>(п. 1.1 ст. 54 ФЗ, ч. 3 ст. 38 КЗ)</w:t>
            </w:r>
          </w:p>
          <w:p w:rsidR="0018166A" w:rsidRPr="00530AA7" w:rsidRDefault="0018166A" w:rsidP="000878ED">
            <w:pPr>
              <w:contextualSpacing/>
              <w:jc w:val="center"/>
            </w:pPr>
          </w:p>
        </w:tc>
        <w:tc>
          <w:tcPr>
            <w:tcW w:w="3827" w:type="dxa"/>
          </w:tcPr>
          <w:p w:rsidR="0018166A" w:rsidRPr="00530AA7" w:rsidRDefault="0018166A" w:rsidP="000878ED">
            <w:pPr>
              <w:jc w:val="center"/>
            </w:pPr>
            <w:r>
              <w:t>о</w:t>
            </w:r>
            <w:r w:rsidRPr="00530AA7">
              <w:t>рганизации, индивидуальные предприниматели, выполняющие работы или оказывающие услуги по изготовлению печатных материалов</w:t>
            </w:r>
          </w:p>
        </w:tc>
      </w:tr>
      <w:tr w:rsidR="0018166A" w:rsidRPr="00530AA7" w:rsidTr="000878ED">
        <w:tc>
          <w:tcPr>
            <w:tcW w:w="817" w:type="dxa"/>
          </w:tcPr>
          <w:p w:rsidR="0018166A" w:rsidRPr="00530AA7" w:rsidRDefault="0018166A" w:rsidP="0018166A">
            <w:pPr>
              <w:numPr>
                <w:ilvl w:val="0"/>
                <w:numId w:val="13"/>
              </w:numPr>
              <w:ind w:left="0"/>
              <w:jc w:val="right"/>
            </w:pPr>
          </w:p>
        </w:tc>
        <w:tc>
          <w:tcPr>
            <w:tcW w:w="5528" w:type="dxa"/>
          </w:tcPr>
          <w:p w:rsidR="0018166A" w:rsidRPr="00530AA7" w:rsidRDefault="0018166A" w:rsidP="000878ED">
            <w:r w:rsidRPr="00530AA7">
              <w:t>Представление в избирательную комиссию, организующую выборы</w:t>
            </w:r>
            <w:r>
              <w:t>,</w:t>
            </w:r>
            <w:r w:rsidRPr="00530AA7">
              <w:t xml:space="preserve"> данных учета объемов и стоимости эфирного времени и печатной площади, предоставленных для проведения предвыборной агитации, объемов и стоимости услуг по размещению агитационных материалов в сетевых изданиях в соответствии с формами такого учета</w:t>
            </w:r>
          </w:p>
          <w:p w:rsidR="0018166A" w:rsidRPr="00530AA7" w:rsidRDefault="0018166A" w:rsidP="000878ED"/>
        </w:tc>
        <w:tc>
          <w:tcPr>
            <w:tcW w:w="4820" w:type="dxa"/>
          </w:tcPr>
          <w:p w:rsidR="0018166A" w:rsidRPr="00530AA7" w:rsidRDefault="0018166A" w:rsidP="000878ED">
            <w:pPr>
              <w:contextualSpacing/>
              <w:jc w:val="center"/>
            </w:pPr>
            <w:r>
              <w:t>н</w:t>
            </w:r>
            <w:r w:rsidRPr="00530AA7">
              <w:t xml:space="preserve">е позднее </w:t>
            </w:r>
            <w:r>
              <w:t>18 сентября 2024 года</w:t>
            </w:r>
          </w:p>
          <w:p w:rsidR="0018166A" w:rsidRPr="00530AA7" w:rsidRDefault="0018166A" w:rsidP="000878ED">
            <w:pPr>
              <w:contextualSpacing/>
              <w:jc w:val="center"/>
            </w:pPr>
            <w:r w:rsidRPr="00530AA7">
              <w:t>(ч. 9 ст. 34 КЗ)</w:t>
            </w:r>
          </w:p>
          <w:p w:rsidR="0018166A" w:rsidRPr="00530AA7" w:rsidRDefault="0018166A" w:rsidP="000878ED">
            <w:pPr>
              <w:contextualSpacing/>
              <w:jc w:val="center"/>
            </w:pPr>
          </w:p>
        </w:tc>
        <w:tc>
          <w:tcPr>
            <w:tcW w:w="3827" w:type="dxa"/>
          </w:tcPr>
          <w:p w:rsidR="0018166A" w:rsidRPr="00530AA7" w:rsidRDefault="0018166A" w:rsidP="000878ED">
            <w:pPr>
              <w:jc w:val="center"/>
            </w:pPr>
            <w:r>
              <w:t>о</w:t>
            </w:r>
            <w:r w:rsidRPr="00530AA7">
              <w:t>рганизации, осуществляющие выпуск средств массовой информации, редакции сетевых изданий независимо от формы собственности</w:t>
            </w:r>
          </w:p>
        </w:tc>
      </w:tr>
      <w:tr w:rsidR="0018166A" w:rsidRPr="00530AA7" w:rsidTr="000878ED">
        <w:tc>
          <w:tcPr>
            <w:tcW w:w="817" w:type="dxa"/>
          </w:tcPr>
          <w:p w:rsidR="0018166A" w:rsidRPr="00530AA7" w:rsidRDefault="0018166A" w:rsidP="0018166A">
            <w:pPr>
              <w:numPr>
                <w:ilvl w:val="0"/>
                <w:numId w:val="13"/>
              </w:numPr>
              <w:ind w:left="0"/>
              <w:jc w:val="right"/>
            </w:pPr>
          </w:p>
        </w:tc>
        <w:tc>
          <w:tcPr>
            <w:tcW w:w="5528" w:type="dxa"/>
          </w:tcPr>
          <w:p w:rsidR="0018166A" w:rsidRPr="00530AA7" w:rsidRDefault="0018166A" w:rsidP="000878ED">
            <w:r w:rsidRPr="00530AA7">
              <w:t xml:space="preserve">Хранение документов о безвозмездном и платном </w:t>
            </w:r>
            <w:r w:rsidRPr="00530AA7">
              <w:lastRenderedPageBreak/>
              <w:t>предоставлении эфирного времени и печатной площади, предоставлении услуг по размещению агитационных материалов в сетевых изданиях</w:t>
            </w:r>
          </w:p>
          <w:p w:rsidR="0018166A" w:rsidRPr="00530AA7" w:rsidRDefault="0018166A" w:rsidP="000878ED"/>
        </w:tc>
        <w:tc>
          <w:tcPr>
            <w:tcW w:w="4820" w:type="dxa"/>
          </w:tcPr>
          <w:p w:rsidR="0018166A" w:rsidRPr="00530AA7" w:rsidRDefault="0018166A" w:rsidP="000878ED">
            <w:pPr>
              <w:contextualSpacing/>
              <w:jc w:val="center"/>
            </w:pPr>
            <w:r>
              <w:lastRenderedPageBreak/>
              <w:t>н</w:t>
            </w:r>
            <w:r w:rsidRPr="00530AA7">
              <w:t>е менее трех лет со дня голосования</w:t>
            </w:r>
          </w:p>
          <w:p w:rsidR="0018166A" w:rsidRPr="00530AA7" w:rsidRDefault="0018166A" w:rsidP="000878ED">
            <w:pPr>
              <w:contextualSpacing/>
              <w:jc w:val="center"/>
            </w:pPr>
            <w:r w:rsidRPr="00530AA7">
              <w:lastRenderedPageBreak/>
              <w:t>(ч. 12 ст. 34 КЗ)</w:t>
            </w:r>
          </w:p>
          <w:p w:rsidR="0018166A" w:rsidRPr="00530AA7" w:rsidRDefault="0018166A" w:rsidP="000878ED">
            <w:pPr>
              <w:contextualSpacing/>
              <w:jc w:val="center"/>
            </w:pPr>
          </w:p>
        </w:tc>
        <w:tc>
          <w:tcPr>
            <w:tcW w:w="3827" w:type="dxa"/>
          </w:tcPr>
          <w:p w:rsidR="0018166A" w:rsidRPr="00530AA7" w:rsidRDefault="0018166A" w:rsidP="000878ED">
            <w:pPr>
              <w:jc w:val="center"/>
            </w:pPr>
            <w:r>
              <w:lastRenderedPageBreak/>
              <w:t>о</w:t>
            </w:r>
            <w:r w:rsidRPr="00530AA7">
              <w:t xml:space="preserve">рганизации, осуществляющие </w:t>
            </w:r>
            <w:r w:rsidRPr="00530AA7">
              <w:lastRenderedPageBreak/>
              <w:t>выпуск средств массовой информации, редакции сетевых изданий</w:t>
            </w:r>
          </w:p>
        </w:tc>
      </w:tr>
      <w:tr w:rsidR="0018166A" w:rsidRPr="00530AA7" w:rsidTr="000878ED">
        <w:tc>
          <w:tcPr>
            <w:tcW w:w="817" w:type="dxa"/>
          </w:tcPr>
          <w:p w:rsidR="0018166A" w:rsidRPr="00530AA7" w:rsidRDefault="0018166A" w:rsidP="0018166A">
            <w:pPr>
              <w:numPr>
                <w:ilvl w:val="0"/>
                <w:numId w:val="13"/>
              </w:numPr>
              <w:ind w:left="0"/>
              <w:jc w:val="right"/>
            </w:pPr>
          </w:p>
        </w:tc>
        <w:tc>
          <w:tcPr>
            <w:tcW w:w="5528" w:type="dxa"/>
          </w:tcPr>
          <w:p w:rsidR="0018166A" w:rsidRPr="00A03F2D" w:rsidRDefault="0018166A" w:rsidP="000878ED">
            <w:r w:rsidRPr="00A03F2D">
              <w:t>Отказ в письменной форме от эфирного времени (его части), предоставляемого для размещения предвыборных агитационных материалов</w:t>
            </w:r>
          </w:p>
        </w:tc>
        <w:tc>
          <w:tcPr>
            <w:tcW w:w="4820" w:type="dxa"/>
          </w:tcPr>
          <w:p w:rsidR="0018166A" w:rsidRPr="00A03F2D" w:rsidRDefault="0018166A" w:rsidP="000878ED">
            <w:pPr>
              <w:contextualSpacing/>
              <w:jc w:val="center"/>
            </w:pPr>
            <w:r w:rsidRPr="00A03F2D">
              <w:t xml:space="preserve">не позднее </w:t>
            </w:r>
            <w:r>
              <w:t>3</w:t>
            </w:r>
            <w:r w:rsidRPr="00A03F2D">
              <w:t xml:space="preserve"> августа 202</w:t>
            </w:r>
            <w:r>
              <w:t>4</w:t>
            </w:r>
            <w:r w:rsidRPr="00A03F2D">
              <w:t xml:space="preserve"> года</w:t>
            </w:r>
          </w:p>
          <w:p w:rsidR="0018166A" w:rsidRPr="00A03F2D" w:rsidRDefault="0018166A" w:rsidP="000878ED">
            <w:pPr>
              <w:contextualSpacing/>
              <w:jc w:val="center"/>
            </w:pPr>
            <w:r w:rsidRPr="00A03F2D">
              <w:t>(ч. 2 ст. 76, ч. 3 ст. 92 КЗ)</w:t>
            </w:r>
          </w:p>
        </w:tc>
        <w:tc>
          <w:tcPr>
            <w:tcW w:w="3827" w:type="dxa"/>
          </w:tcPr>
          <w:p w:rsidR="0018166A" w:rsidRPr="00A03F2D" w:rsidRDefault="0018166A" w:rsidP="000878ED">
            <w:pPr>
              <w:jc w:val="center"/>
            </w:pPr>
            <w:r w:rsidRPr="00A03F2D">
              <w:t>зарегистрированные кандидаты</w:t>
            </w:r>
          </w:p>
        </w:tc>
      </w:tr>
      <w:tr w:rsidR="0018166A" w:rsidRPr="00530AA7" w:rsidTr="000878ED">
        <w:tc>
          <w:tcPr>
            <w:tcW w:w="817" w:type="dxa"/>
          </w:tcPr>
          <w:p w:rsidR="0018166A" w:rsidRPr="00530AA7" w:rsidRDefault="0018166A" w:rsidP="0018166A">
            <w:pPr>
              <w:numPr>
                <w:ilvl w:val="0"/>
                <w:numId w:val="13"/>
              </w:numPr>
              <w:ind w:left="0"/>
              <w:jc w:val="right"/>
            </w:pPr>
          </w:p>
        </w:tc>
        <w:tc>
          <w:tcPr>
            <w:tcW w:w="5528" w:type="dxa"/>
          </w:tcPr>
          <w:p w:rsidR="0018166A" w:rsidRPr="00A03F2D" w:rsidRDefault="0018166A" w:rsidP="000878ED">
            <w:r w:rsidRPr="00A03F2D">
              <w:t>Проведение жеребьевки и публикация графика предоставления муниципальными организациями телерадиовещания бесплатного эфирного времени зарегистрированным кандидатам</w:t>
            </w:r>
          </w:p>
        </w:tc>
        <w:tc>
          <w:tcPr>
            <w:tcW w:w="4820" w:type="dxa"/>
          </w:tcPr>
          <w:p w:rsidR="0018166A" w:rsidRPr="00A03F2D" w:rsidRDefault="0018166A" w:rsidP="000878ED">
            <w:pPr>
              <w:contextualSpacing/>
              <w:jc w:val="center"/>
            </w:pPr>
            <w:r w:rsidRPr="00A03F2D">
              <w:t xml:space="preserve">после завершения регистрации кандидатов, но не позднее </w:t>
            </w:r>
            <w:r>
              <w:t>8</w:t>
            </w:r>
            <w:r w:rsidRPr="00A03F2D">
              <w:t xml:space="preserve"> августа 202</w:t>
            </w:r>
            <w:r>
              <w:t>4</w:t>
            </w:r>
            <w:r w:rsidRPr="00A03F2D">
              <w:t xml:space="preserve"> года</w:t>
            </w:r>
          </w:p>
          <w:p w:rsidR="0018166A" w:rsidRPr="00A03F2D" w:rsidRDefault="0018166A" w:rsidP="000878ED">
            <w:pPr>
              <w:contextualSpacing/>
              <w:jc w:val="center"/>
            </w:pPr>
            <w:r w:rsidRPr="00A03F2D">
              <w:t>(ч. 6 ст. 35 КЗ)</w:t>
            </w:r>
          </w:p>
          <w:p w:rsidR="0018166A" w:rsidRPr="00A03F2D" w:rsidRDefault="0018166A" w:rsidP="000878ED">
            <w:pPr>
              <w:contextualSpacing/>
              <w:jc w:val="center"/>
            </w:pPr>
          </w:p>
        </w:tc>
        <w:tc>
          <w:tcPr>
            <w:tcW w:w="3827" w:type="dxa"/>
          </w:tcPr>
          <w:p w:rsidR="0018166A" w:rsidRPr="00A03F2D" w:rsidRDefault="0018166A" w:rsidP="000878ED">
            <w:pPr>
              <w:jc w:val="center"/>
            </w:pPr>
            <w:r w:rsidRPr="00A03F2D">
              <w:rPr>
                <w:bCs/>
              </w:rPr>
              <w:t xml:space="preserve">избирательная комиссия, организующая выборы, с участием представителей </w:t>
            </w:r>
            <w:r w:rsidRPr="00A03F2D">
              <w:rPr>
                <w:bCs/>
                <w:color w:val="000000"/>
              </w:rPr>
              <w:t>муниципальных организаций телерадиовещания</w:t>
            </w:r>
          </w:p>
        </w:tc>
      </w:tr>
      <w:tr w:rsidR="0018166A" w:rsidRPr="00530AA7" w:rsidTr="000878ED">
        <w:tc>
          <w:tcPr>
            <w:tcW w:w="817" w:type="dxa"/>
          </w:tcPr>
          <w:p w:rsidR="0018166A" w:rsidRPr="00530AA7" w:rsidRDefault="0018166A" w:rsidP="0018166A">
            <w:pPr>
              <w:numPr>
                <w:ilvl w:val="0"/>
                <w:numId w:val="13"/>
              </w:numPr>
              <w:ind w:left="0"/>
              <w:jc w:val="right"/>
            </w:pPr>
          </w:p>
        </w:tc>
        <w:tc>
          <w:tcPr>
            <w:tcW w:w="5528" w:type="dxa"/>
          </w:tcPr>
          <w:p w:rsidR="0018166A" w:rsidRPr="00A03F2D" w:rsidRDefault="0018166A" w:rsidP="000878ED">
            <w:r w:rsidRPr="00A03F2D">
              <w:t>Проведение жеребьевки в государственных городских (районных) и муниципальных периодических печатных изданиях в целях определения порядка бесплатных публикаций предвыборных агитационных материалов</w:t>
            </w:r>
          </w:p>
        </w:tc>
        <w:tc>
          <w:tcPr>
            <w:tcW w:w="4820" w:type="dxa"/>
          </w:tcPr>
          <w:p w:rsidR="0018166A" w:rsidRPr="00A03F2D" w:rsidRDefault="0018166A" w:rsidP="000878ED">
            <w:pPr>
              <w:contextualSpacing/>
              <w:jc w:val="center"/>
            </w:pPr>
            <w:r w:rsidRPr="00A03F2D">
              <w:t>после завершения регистрации кандидатов (за исключением зарегистрированных кандидатов в депутаты представительных органов поселений), но не позднее</w:t>
            </w:r>
          </w:p>
          <w:p w:rsidR="0018166A" w:rsidRPr="00A03F2D" w:rsidRDefault="0018166A" w:rsidP="000878ED">
            <w:pPr>
              <w:contextualSpacing/>
              <w:jc w:val="center"/>
            </w:pPr>
            <w:r>
              <w:t>8</w:t>
            </w:r>
            <w:r w:rsidRPr="00A03F2D">
              <w:t xml:space="preserve"> августа 202</w:t>
            </w:r>
            <w:r>
              <w:t>4</w:t>
            </w:r>
            <w:r w:rsidRPr="00A03F2D">
              <w:t xml:space="preserve"> года</w:t>
            </w:r>
          </w:p>
          <w:p w:rsidR="0018166A" w:rsidRPr="00A03F2D" w:rsidRDefault="0018166A" w:rsidP="000878ED">
            <w:pPr>
              <w:contextualSpacing/>
              <w:jc w:val="center"/>
            </w:pPr>
            <w:r w:rsidRPr="00A03F2D">
              <w:t>(ч. 6 ст. 36 КЗ)</w:t>
            </w:r>
          </w:p>
          <w:p w:rsidR="0018166A" w:rsidRPr="00A03F2D" w:rsidRDefault="0018166A" w:rsidP="000878ED">
            <w:pPr>
              <w:contextualSpacing/>
              <w:jc w:val="center"/>
            </w:pPr>
          </w:p>
        </w:tc>
        <w:tc>
          <w:tcPr>
            <w:tcW w:w="3827" w:type="dxa"/>
          </w:tcPr>
          <w:p w:rsidR="0018166A" w:rsidRPr="00A03F2D" w:rsidRDefault="0018166A" w:rsidP="000878ED">
            <w:pPr>
              <w:jc w:val="center"/>
            </w:pPr>
            <w:r w:rsidRPr="00A03F2D">
              <w:t>редакции соответствующих периодических печатных изданий</w:t>
            </w:r>
          </w:p>
        </w:tc>
      </w:tr>
      <w:tr w:rsidR="0018166A" w:rsidRPr="00530AA7" w:rsidTr="000878ED">
        <w:tc>
          <w:tcPr>
            <w:tcW w:w="817" w:type="dxa"/>
          </w:tcPr>
          <w:p w:rsidR="0018166A" w:rsidRPr="00530AA7" w:rsidRDefault="0018166A" w:rsidP="0018166A">
            <w:pPr>
              <w:numPr>
                <w:ilvl w:val="0"/>
                <w:numId w:val="13"/>
              </w:numPr>
              <w:ind w:left="0"/>
              <w:jc w:val="right"/>
            </w:pPr>
          </w:p>
        </w:tc>
        <w:tc>
          <w:tcPr>
            <w:tcW w:w="5528" w:type="dxa"/>
          </w:tcPr>
          <w:p w:rsidR="0018166A" w:rsidRPr="00A03F2D" w:rsidRDefault="0018166A" w:rsidP="000878ED">
            <w:r w:rsidRPr="00A03F2D">
              <w:rPr>
                <w:bCs/>
                <w:color w:val="000000"/>
              </w:rPr>
              <w:t>Проведение жеребьевки в государственных городских (районных) периодических печатных изданиях и муниципальных организациях телерадиовещания в целях распределения платных эфирного времени и печатной площади</w:t>
            </w:r>
          </w:p>
          <w:p w:rsidR="0018166A" w:rsidRPr="00A03F2D" w:rsidRDefault="0018166A" w:rsidP="000878ED"/>
        </w:tc>
        <w:tc>
          <w:tcPr>
            <w:tcW w:w="4820" w:type="dxa"/>
          </w:tcPr>
          <w:p w:rsidR="0018166A" w:rsidRPr="00A03F2D" w:rsidRDefault="0018166A" w:rsidP="000878ED">
            <w:pPr>
              <w:contextualSpacing/>
              <w:jc w:val="center"/>
            </w:pPr>
            <w:r w:rsidRPr="00A03F2D">
              <w:rPr>
                <w:bCs/>
                <w:color w:val="000000"/>
              </w:rPr>
              <w:t xml:space="preserve">после завершения регистрации кандидатов, но не позднее </w:t>
            </w:r>
            <w:r>
              <w:rPr>
                <w:bCs/>
                <w:color w:val="000000"/>
              </w:rPr>
              <w:t>8</w:t>
            </w:r>
            <w:r w:rsidRPr="00A03F2D">
              <w:t xml:space="preserve"> августа 202</w:t>
            </w:r>
            <w:r>
              <w:t>4</w:t>
            </w:r>
            <w:r w:rsidRPr="00A03F2D">
              <w:t xml:space="preserve"> года</w:t>
            </w:r>
          </w:p>
          <w:p w:rsidR="0018166A" w:rsidRPr="00A03F2D" w:rsidRDefault="0018166A" w:rsidP="000878ED">
            <w:pPr>
              <w:widowControl w:val="0"/>
              <w:contextualSpacing/>
              <w:jc w:val="center"/>
              <w:rPr>
                <w:bCs/>
              </w:rPr>
            </w:pPr>
            <w:r w:rsidRPr="00A03F2D">
              <w:rPr>
                <w:bCs/>
              </w:rPr>
              <w:t>(ч. 9 ст. 35, ч. 9 ст. 36 КЗ)</w:t>
            </w:r>
          </w:p>
          <w:p w:rsidR="0018166A" w:rsidRPr="00A03F2D" w:rsidRDefault="0018166A" w:rsidP="000878ED">
            <w:pPr>
              <w:contextualSpacing/>
              <w:jc w:val="center"/>
            </w:pPr>
          </w:p>
        </w:tc>
        <w:tc>
          <w:tcPr>
            <w:tcW w:w="3827" w:type="dxa"/>
          </w:tcPr>
          <w:p w:rsidR="0018166A" w:rsidRPr="00A03F2D" w:rsidRDefault="0018166A" w:rsidP="000878ED">
            <w:pPr>
              <w:jc w:val="center"/>
            </w:pPr>
            <w:r w:rsidRPr="00A03F2D">
              <w:t>государственные городские (районные) периодические печатные издания, муниципальные организации телерадиовещания</w:t>
            </w:r>
          </w:p>
        </w:tc>
      </w:tr>
      <w:tr w:rsidR="0018166A" w:rsidRPr="00530AA7" w:rsidTr="000878ED">
        <w:tc>
          <w:tcPr>
            <w:tcW w:w="817" w:type="dxa"/>
          </w:tcPr>
          <w:p w:rsidR="0018166A" w:rsidRPr="00530AA7" w:rsidRDefault="0018166A" w:rsidP="0018166A">
            <w:pPr>
              <w:numPr>
                <w:ilvl w:val="0"/>
                <w:numId w:val="13"/>
              </w:numPr>
              <w:ind w:left="0"/>
              <w:jc w:val="right"/>
            </w:pPr>
          </w:p>
        </w:tc>
        <w:tc>
          <w:tcPr>
            <w:tcW w:w="5528" w:type="dxa"/>
          </w:tcPr>
          <w:p w:rsidR="0018166A" w:rsidRPr="00530AA7" w:rsidRDefault="0018166A" w:rsidP="000878ED">
            <w:pPr>
              <w:contextualSpacing/>
              <w:rPr>
                <w:bCs/>
                <w:color w:val="000000"/>
              </w:rPr>
            </w:pPr>
            <w:r w:rsidRPr="00530AA7">
              <w:t>Оплата в полном объеме стоимости платного эфирного времени и платной печатной площади, предоставляемых зарегистрированному кандидату</w:t>
            </w:r>
          </w:p>
        </w:tc>
        <w:tc>
          <w:tcPr>
            <w:tcW w:w="4820" w:type="dxa"/>
          </w:tcPr>
          <w:p w:rsidR="0018166A" w:rsidRPr="00530AA7" w:rsidRDefault="0018166A" w:rsidP="000878ED">
            <w:pPr>
              <w:widowControl w:val="0"/>
              <w:contextualSpacing/>
              <w:jc w:val="center"/>
              <w:rPr>
                <w:bCs/>
              </w:rPr>
            </w:pPr>
            <w:r>
              <w:rPr>
                <w:bCs/>
              </w:rPr>
              <w:t>н</w:t>
            </w:r>
            <w:r w:rsidRPr="00530AA7">
              <w:rPr>
                <w:bCs/>
              </w:rPr>
              <w:t>е позднее чем за два дня до дня предоставления платного эфирного времени, платной печатной площади</w:t>
            </w:r>
          </w:p>
          <w:p w:rsidR="0018166A" w:rsidRPr="00530AA7" w:rsidRDefault="0018166A" w:rsidP="000878ED">
            <w:pPr>
              <w:widowControl w:val="0"/>
              <w:contextualSpacing/>
              <w:jc w:val="center"/>
              <w:rPr>
                <w:bCs/>
              </w:rPr>
            </w:pPr>
            <w:r w:rsidRPr="00530AA7">
              <w:rPr>
                <w:bCs/>
              </w:rPr>
              <w:t>(ч. 14 ст. 35 КЗ, ч. 16 ст. 36 КЗ)</w:t>
            </w:r>
          </w:p>
          <w:p w:rsidR="0018166A" w:rsidRPr="00530AA7" w:rsidRDefault="0018166A" w:rsidP="000878ED">
            <w:pPr>
              <w:widowControl w:val="0"/>
              <w:contextualSpacing/>
              <w:jc w:val="center"/>
              <w:rPr>
                <w:bCs/>
                <w:color w:val="000000"/>
              </w:rPr>
            </w:pPr>
          </w:p>
        </w:tc>
        <w:tc>
          <w:tcPr>
            <w:tcW w:w="3827" w:type="dxa"/>
          </w:tcPr>
          <w:p w:rsidR="0018166A" w:rsidRPr="00530AA7" w:rsidRDefault="0018166A" w:rsidP="000878ED">
            <w:pPr>
              <w:jc w:val="center"/>
            </w:pPr>
            <w:r>
              <w:t>з</w:t>
            </w:r>
            <w:r w:rsidRPr="00530AA7">
              <w:t>арегистрированные кандидаты</w:t>
            </w:r>
          </w:p>
        </w:tc>
      </w:tr>
      <w:tr w:rsidR="0018166A" w:rsidRPr="00530AA7" w:rsidTr="000878ED">
        <w:tc>
          <w:tcPr>
            <w:tcW w:w="817" w:type="dxa"/>
          </w:tcPr>
          <w:p w:rsidR="0018166A" w:rsidRPr="00530AA7" w:rsidRDefault="0018166A" w:rsidP="0018166A">
            <w:pPr>
              <w:numPr>
                <w:ilvl w:val="0"/>
                <w:numId w:val="13"/>
              </w:numPr>
              <w:ind w:left="0"/>
              <w:jc w:val="right"/>
            </w:pPr>
          </w:p>
        </w:tc>
        <w:tc>
          <w:tcPr>
            <w:tcW w:w="5528" w:type="dxa"/>
          </w:tcPr>
          <w:p w:rsidR="0018166A" w:rsidRDefault="0018166A" w:rsidP="000878ED">
            <w:pPr>
              <w:widowControl w:val="0"/>
              <w:contextualSpacing/>
              <w:rPr>
                <w:bCs/>
              </w:rPr>
            </w:pPr>
            <w:r w:rsidRPr="00530AA7">
              <w:rPr>
                <w:bCs/>
              </w:rPr>
              <w:t xml:space="preserve">Представление в организацию телерадиовещания, редакцию периодического печатного издания </w:t>
            </w:r>
            <w:r w:rsidRPr="00530AA7">
              <w:rPr>
                <w:bCs/>
              </w:rPr>
              <w:lastRenderedPageBreak/>
              <w:t>копии плат</w:t>
            </w:r>
            <w:r>
              <w:rPr>
                <w:bCs/>
              </w:rPr>
              <w:t>е</w:t>
            </w:r>
            <w:r w:rsidRPr="00530AA7">
              <w:rPr>
                <w:bCs/>
              </w:rPr>
              <w:t>жного документа о перечислении в полном объеме денежных средств в оплату стоимости эфирного времени, печатной площади с отметкой филиала ПАО «Сбербанка России»</w:t>
            </w:r>
          </w:p>
          <w:p w:rsidR="0018166A" w:rsidRPr="00530AA7" w:rsidRDefault="0018166A" w:rsidP="000878ED">
            <w:pPr>
              <w:rPr>
                <w:bCs/>
                <w:color w:val="000000"/>
              </w:rPr>
            </w:pPr>
          </w:p>
        </w:tc>
        <w:tc>
          <w:tcPr>
            <w:tcW w:w="4820" w:type="dxa"/>
          </w:tcPr>
          <w:p w:rsidR="0018166A" w:rsidRPr="00530AA7" w:rsidRDefault="0018166A" w:rsidP="000878ED">
            <w:pPr>
              <w:widowControl w:val="0"/>
              <w:contextualSpacing/>
              <w:jc w:val="center"/>
              <w:rPr>
                <w:bCs/>
              </w:rPr>
            </w:pPr>
            <w:r>
              <w:rPr>
                <w:bCs/>
              </w:rPr>
              <w:lastRenderedPageBreak/>
              <w:t>д</w:t>
            </w:r>
            <w:r w:rsidRPr="00530AA7">
              <w:rPr>
                <w:bCs/>
              </w:rPr>
              <w:t>о предоставления платного эфирного времени, платной печатной площади</w:t>
            </w:r>
          </w:p>
          <w:p w:rsidR="0018166A" w:rsidRPr="00530AA7" w:rsidRDefault="0018166A" w:rsidP="000878ED">
            <w:pPr>
              <w:widowControl w:val="0"/>
              <w:contextualSpacing/>
              <w:jc w:val="center"/>
              <w:rPr>
                <w:bCs/>
              </w:rPr>
            </w:pPr>
            <w:r w:rsidRPr="00530AA7">
              <w:rPr>
                <w:bCs/>
              </w:rPr>
              <w:lastRenderedPageBreak/>
              <w:t>(ч. 14 ст. 35 КЗ, ч. 16 ст. 36 КЗ)</w:t>
            </w:r>
          </w:p>
          <w:p w:rsidR="0018166A" w:rsidRPr="00530AA7" w:rsidRDefault="0018166A" w:rsidP="000878ED">
            <w:pPr>
              <w:widowControl w:val="0"/>
              <w:contextualSpacing/>
              <w:jc w:val="center"/>
              <w:rPr>
                <w:bCs/>
                <w:color w:val="000000"/>
              </w:rPr>
            </w:pPr>
          </w:p>
        </w:tc>
        <w:tc>
          <w:tcPr>
            <w:tcW w:w="3827" w:type="dxa"/>
          </w:tcPr>
          <w:p w:rsidR="0018166A" w:rsidRPr="00530AA7" w:rsidRDefault="0018166A" w:rsidP="000878ED">
            <w:pPr>
              <w:jc w:val="center"/>
            </w:pPr>
            <w:r>
              <w:lastRenderedPageBreak/>
              <w:t>з</w:t>
            </w:r>
            <w:r w:rsidRPr="00530AA7">
              <w:t>арегистрированные кандидаты</w:t>
            </w:r>
          </w:p>
        </w:tc>
      </w:tr>
      <w:tr w:rsidR="0018166A" w:rsidRPr="00530AA7" w:rsidTr="000878ED">
        <w:tc>
          <w:tcPr>
            <w:tcW w:w="817" w:type="dxa"/>
          </w:tcPr>
          <w:p w:rsidR="0018166A" w:rsidRPr="00530AA7" w:rsidRDefault="0018166A" w:rsidP="0018166A">
            <w:pPr>
              <w:numPr>
                <w:ilvl w:val="0"/>
                <w:numId w:val="13"/>
              </w:numPr>
              <w:ind w:left="0"/>
              <w:jc w:val="right"/>
            </w:pPr>
          </w:p>
        </w:tc>
        <w:tc>
          <w:tcPr>
            <w:tcW w:w="5528" w:type="dxa"/>
          </w:tcPr>
          <w:p w:rsidR="0018166A" w:rsidRDefault="0018166A" w:rsidP="000878ED">
            <w:pPr>
              <w:rPr>
                <w:bCs/>
              </w:rPr>
            </w:pPr>
            <w:r w:rsidRPr="00530AA7">
              <w:rPr>
                <w:bCs/>
              </w:rPr>
              <w:t>Сообщение соответствующим организациям телерадиовещания, редакциям периодических печатных изданий об отказе после проведения жеребьевки от использования печатной площади, эфирного времени</w:t>
            </w:r>
          </w:p>
          <w:p w:rsidR="0018166A" w:rsidRDefault="0018166A" w:rsidP="000878ED">
            <w:pPr>
              <w:rPr>
                <w:bCs/>
              </w:rPr>
            </w:pPr>
          </w:p>
          <w:p w:rsidR="0018166A" w:rsidRPr="00530AA7" w:rsidRDefault="0018166A" w:rsidP="000878ED">
            <w:pPr>
              <w:rPr>
                <w:bCs/>
                <w:color w:val="000000"/>
              </w:rPr>
            </w:pPr>
          </w:p>
        </w:tc>
        <w:tc>
          <w:tcPr>
            <w:tcW w:w="4820" w:type="dxa"/>
          </w:tcPr>
          <w:p w:rsidR="0018166A" w:rsidRPr="00530AA7" w:rsidRDefault="0018166A" w:rsidP="000878ED">
            <w:pPr>
              <w:widowControl w:val="0"/>
              <w:contextualSpacing/>
              <w:jc w:val="center"/>
              <w:rPr>
                <w:bCs/>
              </w:rPr>
            </w:pPr>
            <w:r>
              <w:rPr>
                <w:bCs/>
              </w:rPr>
              <w:t>н</w:t>
            </w:r>
            <w:r w:rsidRPr="00530AA7">
              <w:rPr>
                <w:bCs/>
              </w:rPr>
              <w:t>е позднее чем за 5 дней до дня выхода в эфир, публикации предвыборного агитационного материала</w:t>
            </w:r>
          </w:p>
          <w:p w:rsidR="0018166A" w:rsidRPr="00530AA7" w:rsidRDefault="0018166A" w:rsidP="000878ED">
            <w:pPr>
              <w:widowControl w:val="0"/>
              <w:contextualSpacing/>
              <w:jc w:val="center"/>
              <w:rPr>
                <w:bCs/>
                <w:color w:val="000000"/>
              </w:rPr>
            </w:pPr>
            <w:r w:rsidRPr="00530AA7">
              <w:t>(ч. 11 ст. 35 КЗ, ч. 11 ст. 36 КЗ)</w:t>
            </w:r>
          </w:p>
        </w:tc>
        <w:tc>
          <w:tcPr>
            <w:tcW w:w="3827" w:type="dxa"/>
          </w:tcPr>
          <w:p w:rsidR="0018166A" w:rsidRPr="00530AA7" w:rsidRDefault="0018166A" w:rsidP="000878ED">
            <w:pPr>
              <w:jc w:val="center"/>
            </w:pPr>
            <w:r>
              <w:t>з</w:t>
            </w:r>
            <w:r w:rsidRPr="00530AA7">
              <w:t>арегистрированные кандида</w:t>
            </w:r>
            <w:r>
              <w:t>ты</w:t>
            </w:r>
          </w:p>
          <w:p w:rsidR="0018166A" w:rsidRPr="00530AA7" w:rsidRDefault="0018166A" w:rsidP="000878ED">
            <w:pPr>
              <w:jc w:val="center"/>
            </w:pPr>
          </w:p>
        </w:tc>
      </w:tr>
      <w:tr w:rsidR="0018166A" w:rsidRPr="00530AA7" w:rsidTr="000878ED">
        <w:tc>
          <w:tcPr>
            <w:tcW w:w="817" w:type="dxa"/>
          </w:tcPr>
          <w:p w:rsidR="0018166A" w:rsidRPr="00530AA7" w:rsidRDefault="0018166A" w:rsidP="0018166A">
            <w:pPr>
              <w:numPr>
                <w:ilvl w:val="0"/>
                <w:numId w:val="13"/>
              </w:numPr>
              <w:ind w:left="0"/>
              <w:jc w:val="right"/>
            </w:pPr>
          </w:p>
        </w:tc>
        <w:tc>
          <w:tcPr>
            <w:tcW w:w="5528" w:type="dxa"/>
          </w:tcPr>
          <w:p w:rsidR="0018166A" w:rsidRPr="00530AA7" w:rsidRDefault="0018166A" w:rsidP="000878ED">
            <w:pPr>
              <w:widowControl w:val="0"/>
              <w:contextualSpacing/>
              <w:rPr>
                <w:bCs/>
              </w:rPr>
            </w:pPr>
            <w:r w:rsidRPr="00530AA7">
              <w:rPr>
                <w:bCs/>
              </w:rPr>
              <w:t>Хранение видео- и аудиозаписей, выпущенных в эфир теле- и радиопрограмм, содержащих предвыборную агитацию</w:t>
            </w:r>
          </w:p>
          <w:p w:rsidR="0018166A" w:rsidRPr="00530AA7" w:rsidRDefault="0018166A" w:rsidP="000878ED">
            <w:pPr>
              <w:contextualSpacing/>
            </w:pPr>
          </w:p>
        </w:tc>
        <w:tc>
          <w:tcPr>
            <w:tcW w:w="4820" w:type="dxa"/>
          </w:tcPr>
          <w:p w:rsidR="0018166A" w:rsidRPr="00530AA7" w:rsidRDefault="0018166A" w:rsidP="000878ED">
            <w:pPr>
              <w:widowControl w:val="0"/>
              <w:contextualSpacing/>
              <w:jc w:val="center"/>
              <w:rPr>
                <w:bCs/>
              </w:rPr>
            </w:pPr>
            <w:r>
              <w:rPr>
                <w:bCs/>
              </w:rPr>
              <w:t>н</w:t>
            </w:r>
            <w:r w:rsidRPr="00530AA7">
              <w:rPr>
                <w:bCs/>
              </w:rPr>
              <w:t>е менее 12 месяцев со дня выхода указанных программ в эфир</w:t>
            </w:r>
          </w:p>
          <w:p w:rsidR="0018166A" w:rsidRPr="00530AA7" w:rsidRDefault="0018166A" w:rsidP="000878ED">
            <w:pPr>
              <w:contextualSpacing/>
              <w:jc w:val="center"/>
            </w:pPr>
            <w:r w:rsidRPr="00530AA7">
              <w:t>(ч. 17 ст. 35 КЗ)</w:t>
            </w:r>
          </w:p>
        </w:tc>
        <w:tc>
          <w:tcPr>
            <w:tcW w:w="3827" w:type="dxa"/>
          </w:tcPr>
          <w:p w:rsidR="0018166A" w:rsidRDefault="0018166A" w:rsidP="000878ED">
            <w:pPr>
              <w:widowControl w:val="0"/>
              <w:contextualSpacing/>
              <w:jc w:val="center"/>
              <w:rPr>
                <w:bCs/>
              </w:rPr>
            </w:pPr>
            <w:r>
              <w:rPr>
                <w:bCs/>
              </w:rPr>
              <w:t>о</w:t>
            </w:r>
            <w:r w:rsidRPr="00530AA7">
              <w:rPr>
                <w:bCs/>
              </w:rPr>
              <w:t>рганизации телерадиовещания независимо от форм собственности</w:t>
            </w:r>
          </w:p>
          <w:p w:rsidR="0018166A" w:rsidRPr="00530AA7" w:rsidRDefault="0018166A" w:rsidP="000878ED">
            <w:pPr>
              <w:widowControl w:val="0"/>
              <w:contextualSpacing/>
              <w:jc w:val="center"/>
              <w:rPr>
                <w:b/>
                <w:bCs/>
              </w:rPr>
            </w:pPr>
          </w:p>
        </w:tc>
      </w:tr>
      <w:tr w:rsidR="0018166A" w:rsidRPr="00530AA7" w:rsidTr="000878ED">
        <w:tc>
          <w:tcPr>
            <w:tcW w:w="817" w:type="dxa"/>
          </w:tcPr>
          <w:p w:rsidR="0018166A" w:rsidRPr="00530AA7" w:rsidRDefault="0018166A" w:rsidP="0018166A">
            <w:pPr>
              <w:numPr>
                <w:ilvl w:val="0"/>
                <w:numId w:val="13"/>
              </w:numPr>
              <w:ind w:left="0"/>
              <w:jc w:val="right"/>
            </w:pPr>
          </w:p>
        </w:tc>
        <w:tc>
          <w:tcPr>
            <w:tcW w:w="5528" w:type="dxa"/>
          </w:tcPr>
          <w:p w:rsidR="0018166A" w:rsidRDefault="0018166A" w:rsidP="000878ED">
            <w:pPr>
              <w:contextualSpacing/>
            </w:pPr>
            <w:r w:rsidRPr="00530AA7">
              <w:t>Рассмотрение заявок о выделении помещений для проведения встреч зарегистрированных кандидатов, их доверенных лиц с избирателями</w:t>
            </w:r>
          </w:p>
          <w:p w:rsidR="0018166A" w:rsidRPr="00530AA7" w:rsidRDefault="0018166A" w:rsidP="000878ED">
            <w:pPr>
              <w:contextualSpacing/>
              <w:rPr>
                <w:b/>
              </w:rPr>
            </w:pPr>
          </w:p>
        </w:tc>
        <w:tc>
          <w:tcPr>
            <w:tcW w:w="4820" w:type="dxa"/>
          </w:tcPr>
          <w:p w:rsidR="0018166A" w:rsidRPr="00530AA7" w:rsidRDefault="0018166A" w:rsidP="000878ED">
            <w:pPr>
              <w:widowControl w:val="0"/>
              <w:contextualSpacing/>
              <w:jc w:val="center"/>
              <w:rPr>
                <w:bCs/>
              </w:rPr>
            </w:pPr>
            <w:r>
              <w:rPr>
                <w:bCs/>
              </w:rPr>
              <w:t>в</w:t>
            </w:r>
            <w:r w:rsidRPr="00530AA7">
              <w:rPr>
                <w:bCs/>
              </w:rPr>
              <w:t xml:space="preserve"> течение </w:t>
            </w:r>
            <w:r>
              <w:rPr>
                <w:bCs/>
              </w:rPr>
              <w:t>3</w:t>
            </w:r>
            <w:r w:rsidRPr="00530AA7">
              <w:rPr>
                <w:bCs/>
              </w:rPr>
              <w:t xml:space="preserve"> дней со дня подачи заявки</w:t>
            </w:r>
          </w:p>
          <w:p w:rsidR="0018166A" w:rsidRPr="00530AA7" w:rsidRDefault="0018166A" w:rsidP="000878ED">
            <w:pPr>
              <w:contextualSpacing/>
              <w:jc w:val="center"/>
            </w:pPr>
            <w:r w:rsidRPr="00530AA7">
              <w:t>(ч. 2 ст. 37 КЗ)</w:t>
            </w:r>
          </w:p>
        </w:tc>
        <w:tc>
          <w:tcPr>
            <w:tcW w:w="3827" w:type="dxa"/>
          </w:tcPr>
          <w:p w:rsidR="0018166A" w:rsidRPr="00530AA7" w:rsidRDefault="0018166A" w:rsidP="000878ED">
            <w:pPr>
              <w:contextualSpacing/>
              <w:jc w:val="center"/>
              <w:rPr>
                <w:b/>
              </w:rPr>
            </w:pPr>
            <w:r>
              <w:t>с</w:t>
            </w:r>
            <w:r w:rsidRPr="00530AA7">
              <w:t>обственники, владельцы пом</w:t>
            </w:r>
            <w:r>
              <w:t xml:space="preserve">ещений, указанных </w:t>
            </w:r>
            <w:r>
              <w:br/>
              <w:t xml:space="preserve">в частях 3 и </w:t>
            </w:r>
            <w:r w:rsidRPr="00530AA7">
              <w:t>4 ст</w:t>
            </w:r>
            <w:r>
              <w:t>.</w:t>
            </w:r>
            <w:r w:rsidRPr="00530AA7">
              <w:t xml:space="preserve"> 37 КЗ</w:t>
            </w:r>
          </w:p>
        </w:tc>
      </w:tr>
      <w:tr w:rsidR="0018166A" w:rsidRPr="00530AA7" w:rsidTr="000878ED">
        <w:tc>
          <w:tcPr>
            <w:tcW w:w="817" w:type="dxa"/>
          </w:tcPr>
          <w:p w:rsidR="0018166A" w:rsidRPr="00530AA7" w:rsidRDefault="0018166A" w:rsidP="0018166A">
            <w:pPr>
              <w:numPr>
                <w:ilvl w:val="0"/>
                <w:numId w:val="13"/>
              </w:numPr>
              <w:ind w:left="0"/>
              <w:jc w:val="right"/>
            </w:pPr>
          </w:p>
        </w:tc>
        <w:tc>
          <w:tcPr>
            <w:tcW w:w="5528" w:type="dxa"/>
          </w:tcPr>
          <w:p w:rsidR="0018166A" w:rsidRDefault="0018166A" w:rsidP="000878ED">
            <w:pPr>
              <w:contextualSpacing/>
            </w:pPr>
            <w:r w:rsidRPr="00530AA7">
              <w:t>Уведомление в письменной форме избирательной комиссии, организующей выборы (нижестоящей</w:t>
            </w:r>
            <w:r>
              <w:t xml:space="preserve"> ТИК</w:t>
            </w:r>
            <w:r w:rsidRPr="00530AA7">
              <w:t xml:space="preserve">, которой на основании ч. 5 ст. 9 КЗ решением о разграничении полномочий по подготовке и проведению выборов главы и (или) депутатов соответствующей вышестоящей организующей выборы избирательной комиссией переданы по определенной территории полномочия или часть полномочий), на территории которой находится предоставленное помещение, о факте его предоставления зарегистрированному кандидату, </w:t>
            </w:r>
            <w:r w:rsidRPr="00530AA7">
              <w:lastRenderedPageBreak/>
              <w:t>об условиях, на которых оно было предоставлено, а также о том, когда это помещение может быть предоставлено в течение агитационного периода другим зарегистрированным кандидатам</w:t>
            </w:r>
          </w:p>
          <w:p w:rsidR="0018166A" w:rsidRPr="00530AA7" w:rsidRDefault="0018166A" w:rsidP="000878ED">
            <w:pPr>
              <w:contextualSpacing/>
            </w:pPr>
          </w:p>
        </w:tc>
        <w:tc>
          <w:tcPr>
            <w:tcW w:w="4820" w:type="dxa"/>
          </w:tcPr>
          <w:p w:rsidR="0018166A" w:rsidRPr="00530AA7" w:rsidRDefault="0018166A" w:rsidP="000878ED">
            <w:pPr>
              <w:widowControl w:val="0"/>
              <w:contextualSpacing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lastRenderedPageBreak/>
              <w:t>н</w:t>
            </w:r>
            <w:r w:rsidRPr="00530AA7">
              <w:rPr>
                <w:bCs/>
                <w:color w:val="000000"/>
              </w:rPr>
              <w:t>е позднее дня, следующего за днем предоставления помещения</w:t>
            </w:r>
          </w:p>
          <w:p w:rsidR="0018166A" w:rsidRPr="00530AA7" w:rsidRDefault="0018166A" w:rsidP="000878ED">
            <w:pPr>
              <w:widowControl w:val="0"/>
              <w:contextualSpacing/>
              <w:jc w:val="center"/>
              <w:rPr>
                <w:bCs/>
              </w:rPr>
            </w:pPr>
            <w:r w:rsidRPr="00530AA7">
              <w:rPr>
                <w:bCs/>
                <w:color w:val="000000"/>
              </w:rPr>
              <w:t>(ч. 4 ст. 37 КЗ)</w:t>
            </w:r>
          </w:p>
        </w:tc>
        <w:tc>
          <w:tcPr>
            <w:tcW w:w="3827" w:type="dxa"/>
          </w:tcPr>
          <w:p w:rsidR="0018166A" w:rsidRPr="00530AA7" w:rsidRDefault="0018166A" w:rsidP="000878ED">
            <w:pPr>
              <w:contextualSpacing/>
              <w:jc w:val="center"/>
            </w:pPr>
            <w:r>
              <w:t>с</w:t>
            </w:r>
            <w:r w:rsidRPr="00530AA7">
              <w:t>обственники, владельцы помещений</w:t>
            </w:r>
          </w:p>
        </w:tc>
      </w:tr>
      <w:tr w:rsidR="0018166A" w:rsidRPr="00530AA7" w:rsidTr="000878ED">
        <w:tc>
          <w:tcPr>
            <w:tcW w:w="817" w:type="dxa"/>
          </w:tcPr>
          <w:p w:rsidR="0018166A" w:rsidRPr="00530AA7" w:rsidRDefault="0018166A" w:rsidP="0018166A">
            <w:pPr>
              <w:numPr>
                <w:ilvl w:val="0"/>
                <w:numId w:val="13"/>
              </w:numPr>
              <w:ind w:left="0"/>
              <w:jc w:val="right"/>
            </w:pPr>
          </w:p>
        </w:tc>
        <w:tc>
          <w:tcPr>
            <w:tcW w:w="5528" w:type="dxa"/>
          </w:tcPr>
          <w:p w:rsidR="0018166A" w:rsidRDefault="0018166A" w:rsidP="000878ED">
            <w:pPr>
              <w:contextualSpacing/>
            </w:pPr>
            <w:r w:rsidRPr="00530AA7">
              <w:t>Размещение информации, содержащейся в уведомлении о факте предоставления помещения зарегистрированному кандидату</w:t>
            </w:r>
            <w:r>
              <w:t>,</w:t>
            </w:r>
            <w:r w:rsidRPr="00530AA7">
              <w:t xml:space="preserve"> в </w:t>
            </w:r>
            <w:r>
              <w:t>сети Интернет</w:t>
            </w:r>
          </w:p>
          <w:p w:rsidR="0018166A" w:rsidRPr="00530AA7" w:rsidRDefault="0018166A" w:rsidP="000878ED">
            <w:pPr>
              <w:contextualSpacing/>
            </w:pPr>
          </w:p>
        </w:tc>
        <w:tc>
          <w:tcPr>
            <w:tcW w:w="4820" w:type="dxa"/>
          </w:tcPr>
          <w:p w:rsidR="0018166A" w:rsidRDefault="0018166A" w:rsidP="000878ED">
            <w:pPr>
              <w:widowControl w:val="0"/>
              <w:contextualSpacing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в течение двух суток с момента</w:t>
            </w:r>
          </w:p>
          <w:p w:rsidR="0018166A" w:rsidRPr="00530AA7" w:rsidRDefault="0018166A" w:rsidP="000878ED">
            <w:pPr>
              <w:widowControl w:val="0"/>
              <w:contextualSpacing/>
              <w:jc w:val="center"/>
              <w:rPr>
                <w:bCs/>
                <w:color w:val="000000"/>
              </w:rPr>
            </w:pPr>
            <w:r w:rsidRPr="00530AA7">
              <w:rPr>
                <w:bCs/>
                <w:color w:val="000000"/>
              </w:rPr>
              <w:t>получения уведомления</w:t>
            </w:r>
          </w:p>
          <w:p w:rsidR="0018166A" w:rsidRPr="00530AA7" w:rsidRDefault="0018166A" w:rsidP="000878ED">
            <w:pPr>
              <w:widowControl w:val="0"/>
              <w:contextualSpacing/>
              <w:jc w:val="center"/>
              <w:rPr>
                <w:bCs/>
              </w:rPr>
            </w:pPr>
            <w:r w:rsidRPr="00530AA7">
              <w:rPr>
                <w:bCs/>
                <w:color w:val="000000"/>
              </w:rPr>
              <w:t>(ч. 4.1 ст. 37 КЗ)</w:t>
            </w:r>
          </w:p>
        </w:tc>
        <w:tc>
          <w:tcPr>
            <w:tcW w:w="3827" w:type="dxa"/>
          </w:tcPr>
          <w:p w:rsidR="0018166A" w:rsidRPr="00530AA7" w:rsidRDefault="0018166A" w:rsidP="000878ED">
            <w:pPr>
              <w:contextualSpacing/>
              <w:jc w:val="center"/>
            </w:pPr>
            <w:r>
              <w:t>и</w:t>
            </w:r>
            <w:r w:rsidRPr="00530AA7">
              <w:t>збирательная комиссия, организующая выборы</w:t>
            </w:r>
          </w:p>
        </w:tc>
      </w:tr>
      <w:tr w:rsidR="0018166A" w:rsidRPr="00530AA7" w:rsidTr="000878ED">
        <w:tc>
          <w:tcPr>
            <w:tcW w:w="817" w:type="dxa"/>
          </w:tcPr>
          <w:p w:rsidR="0018166A" w:rsidRPr="00530AA7" w:rsidRDefault="0018166A" w:rsidP="0018166A">
            <w:pPr>
              <w:numPr>
                <w:ilvl w:val="0"/>
                <w:numId w:val="13"/>
              </w:numPr>
              <w:ind w:left="0"/>
              <w:jc w:val="right"/>
            </w:pPr>
          </w:p>
        </w:tc>
        <w:tc>
          <w:tcPr>
            <w:tcW w:w="5528" w:type="dxa"/>
          </w:tcPr>
          <w:p w:rsidR="0018166A" w:rsidRPr="00530AA7" w:rsidRDefault="0018166A" w:rsidP="000878ED">
            <w:pPr>
              <w:widowControl w:val="0"/>
              <w:contextualSpacing/>
              <w:rPr>
                <w:bCs/>
              </w:rPr>
            </w:pPr>
            <w:r w:rsidRPr="00530AA7">
              <w:rPr>
                <w:bCs/>
              </w:rPr>
              <w:t>Рассмотрение уведомлений организаторов митингов, демонстраций и шествий, носящих агитационный характер</w:t>
            </w:r>
          </w:p>
        </w:tc>
        <w:tc>
          <w:tcPr>
            <w:tcW w:w="4820" w:type="dxa"/>
          </w:tcPr>
          <w:p w:rsidR="0018166A" w:rsidRPr="00530AA7" w:rsidRDefault="0018166A" w:rsidP="000878ED">
            <w:pPr>
              <w:contextualSpacing/>
              <w:jc w:val="center"/>
            </w:pPr>
            <w:r>
              <w:t>в</w:t>
            </w:r>
            <w:r w:rsidRPr="00530AA7">
              <w:t xml:space="preserve"> соответствии с Феде</w:t>
            </w:r>
            <w:r>
              <w:t>ральным законом от 19 июня 2004 г. № </w:t>
            </w:r>
            <w:r w:rsidRPr="00530AA7">
              <w:t>54-ФЗ «О собраниях, митингах, демонстрациях, шествиях и пикетированиях»</w:t>
            </w:r>
          </w:p>
        </w:tc>
        <w:tc>
          <w:tcPr>
            <w:tcW w:w="3827" w:type="dxa"/>
          </w:tcPr>
          <w:p w:rsidR="0018166A" w:rsidRPr="00530AA7" w:rsidRDefault="0018166A" w:rsidP="000878ED">
            <w:pPr>
              <w:widowControl w:val="0"/>
              <w:contextualSpacing/>
              <w:jc w:val="center"/>
              <w:rPr>
                <w:bCs/>
              </w:rPr>
            </w:pPr>
            <w:r>
              <w:rPr>
                <w:bCs/>
              </w:rPr>
              <w:t>г</w:t>
            </w:r>
            <w:r w:rsidRPr="00530AA7">
              <w:rPr>
                <w:bCs/>
              </w:rPr>
              <w:t>осударственные органы, органы местного самоуправления</w:t>
            </w:r>
          </w:p>
        </w:tc>
      </w:tr>
      <w:tr w:rsidR="0018166A" w:rsidRPr="00530AA7" w:rsidTr="000878ED">
        <w:tc>
          <w:tcPr>
            <w:tcW w:w="817" w:type="dxa"/>
          </w:tcPr>
          <w:p w:rsidR="0018166A" w:rsidRPr="00530AA7" w:rsidRDefault="0018166A" w:rsidP="0018166A">
            <w:pPr>
              <w:numPr>
                <w:ilvl w:val="0"/>
                <w:numId w:val="13"/>
              </w:numPr>
              <w:ind w:left="0"/>
              <w:jc w:val="right"/>
            </w:pPr>
          </w:p>
        </w:tc>
        <w:tc>
          <w:tcPr>
            <w:tcW w:w="5528" w:type="dxa"/>
          </w:tcPr>
          <w:p w:rsidR="0018166A" w:rsidRPr="00530AA7" w:rsidRDefault="0018166A" w:rsidP="000878ED">
            <w:pPr>
              <w:contextualSpacing/>
            </w:pPr>
            <w:r w:rsidRPr="00530AA7">
              <w:t>Оплата рекламы коммерческой и иной, не связанной с выборами деятельности, с использованием фамилии или изображения кандидата, а также с использованием наименования, эмблемы, иной символики избирательного объединения, выдвинувшего кандидата</w:t>
            </w:r>
          </w:p>
        </w:tc>
        <w:tc>
          <w:tcPr>
            <w:tcW w:w="4820" w:type="dxa"/>
          </w:tcPr>
          <w:p w:rsidR="0018166A" w:rsidRPr="00530AA7" w:rsidRDefault="0018166A" w:rsidP="000878ED">
            <w:pPr>
              <w:contextualSpacing/>
              <w:jc w:val="center"/>
            </w:pPr>
            <w:r>
              <w:t>с</w:t>
            </w:r>
            <w:r w:rsidRPr="00530AA7">
              <w:t>о дня выдвижения кандидата</w:t>
            </w:r>
          </w:p>
          <w:p w:rsidR="0018166A" w:rsidRPr="00530AA7" w:rsidRDefault="0018166A" w:rsidP="000878ED">
            <w:pPr>
              <w:contextualSpacing/>
              <w:jc w:val="center"/>
            </w:pPr>
            <w:r w:rsidRPr="00530AA7">
              <w:t>(п. 4 ст. 56 ФЗ, ч. 4 ст. 39 КЗ)</w:t>
            </w:r>
          </w:p>
        </w:tc>
        <w:tc>
          <w:tcPr>
            <w:tcW w:w="3827" w:type="dxa"/>
          </w:tcPr>
          <w:p w:rsidR="0018166A" w:rsidRPr="00530AA7" w:rsidRDefault="0018166A" w:rsidP="000878ED">
            <w:pPr>
              <w:contextualSpacing/>
              <w:jc w:val="center"/>
            </w:pPr>
            <w:r>
              <w:t>к</w:t>
            </w:r>
            <w:r w:rsidRPr="00530AA7">
              <w:t>андидаты, зарегистрированные кандидаты</w:t>
            </w:r>
          </w:p>
        </w:tc>
      </w:tr>
      <w:tr w:rsidR="0018166A" w:rsidRPr="00530AA7" w:rsidTr="000878ED">
        <w:tc>
          <w:tcPr>
            <w:tcW w:w="817" w:type="dxa"/>
          </w:tcPr>
          <w:p w:rsidR="0018166A" w:rsidRPr="00530AA7" w:rsidRDefault="0018166A" w:rsidP="0018166A">
            <w:pPr>
              <w:numPr>
                <w:ilvl w:val="0"/>
                <w:numId w:val="13"/>
              </w:numPr>
              <w:ind w:left="0"/>
              <w:jc w:val="right"/>
            </w:pPr>
          </w:p>
        </w:tc>
        <w:tc>
          <w:tcPr>
            <w:tcW w:w="5528" w:type="dxa"/>
          </w:tcPr>
          <w:p w:rsidR="0018166A" w:rsidRPr="005B7C01" w:rsidRDefault="0018166A" w:rsidP="000878ED">
            <w:pPr>
              <w:contextualSpacing/>
            </w:pPr>
            <w:r w:rsidRPr="005B7C01">
              <w:t>Запрет на рекламу коммерческой и иной, не связанной с выборами деятельности, с использованием фамилии или изображения кандидата, а также с использованием наименования, эмблемы, иной символики избирательного объединения, выдвинувшего кандидата</w:t>
            </w:r>
          </w:p>
        </w:tc>
        <w:tc>
          <w:tcPr>
            <w:tcW w:w="4820" w:type="dxa"/>
          </w:tcPr>
          <w:p w:rsidR="0018166A" w:rsidRPr="005B7C01" w:rsidRDefault="0018166A" w:rsidP="000878ED">
            <w:pPr>
              <w:contextualSpacing/>
              <w:jc w:val="center"/>
            </w:pPr>
            <w:r>
              <w:t>с 7 по 8</w:t>
            </w:r>
            <w:r w:rsidRPr="005B7C01">
              <w:t xml:space="preserve"> сентября 202</w:t>
            </w:r>
            <w:r>
              <w:t>4</w:t>
            </w:r>
            <w:r w:rsidRPr="005B7C01">
              <w:t xml:space="preserve"> года</w:t>
            </w:r>
            <w:r>
              <w:t xml:space="preserve"> включительно</w:t>
            </w:r>
          </w:p>
          <w:p w:rsidR="0018166A" w:rsidRPr="005B7C01" w:rsidRDefault="0018166A" w:rsidP="000878ED">
            <w:pPr>
              <w:contextualSpacing/>
              <w:jc w:val="center"/>
            </w:pPr>
            <w:r w:rsidRPr="005B7C01">
              <w:t>(п. 4 ст. 56 ФЗ, ч. 4 ст. 39 КЗ)</w:t>
            </w:r>
          </w:p>
        </w:tc>
        <w:tc>
          <w:tcPr>
            <w:tcW w:w="3827" w:type="dxa"/>
          </w:tcPr>
          <w:p w:rsidR="0018166A" w:rsidRPr="005B7C01" w:rsidRDefault="0018166A" w:rsidP="000878ED">
            <w:pPr>
              <w:contextualSpacing/>
              <w:jc w:val="center"/>
            </w:pPr>
            <w:r w:rsidRPr="005B7C01">
              <w:t>кандидаты, зарегистрированные кандидаты</w:t>
            </w:r>
          </w:p>
          <w:p w:rsidR="0018166A" w:rsidRPr="005B7C01" w:rsidRDefault="0018166A" w:rsidP="000878ED">
            <w:pPr>
              <w:widowControl w:val="0"/>
              <w:contextualSpacing/>
              <w:jc w:val="center"/>
              <w:rPr>
                <w:bCs/>
              </w:rPr>
            </w:pPr>
          </w:p>
        </w:tc>
      </w:tr>
      <w:tr w:rsidR="0018166A" w:rsidRPr="00530AA7" w:rsidTr="000878ED">
        <w:tc>
          <w:tcPr>
            <w:tcW w:w="817" w:type="dxa"/>
          </w:tcPr>
          <w:p w:rsidR="0018166A" w:rsidRPr="00530AA7" w:rsidRDefault="0018166A" w:rsidP="0018166A">
            <w:pPr>
              <w:numPr>
                <w:ilvl w:val="0"/>
                <w:numId w:val="13"/>
              </w:numPr>
              <w:ind w:left="0"/>
              <w:jc w:val="right"/>
            </w:pPr>
          </w:p>
        </w:tc>
        <w:tc>
          <w:tcPr>
            <w:tcW w:w="5528" w:type="dxa"/>
          </w:tcPr>
          <w:p w:rsidR="0018166A" w:rsidRPr="00530AA7" w:rsidRDefault="0018166A" w:rsidP="000878ED">
            <w:pPr>
              <w:contextualSpacing/>
            </w:pPr>
            <w:r w:rsidRPr="00530AA7">
              <w:t>Оповещение зарегистрированных кан</w:t>
            </w:r>
            <w:r>
              <w:t xml:space="preserve">дидатов либо их доверенных лиц </w:t>
            </w:r>
            <w:r w:rsidRPr="00530AA7">
              <w:t>о проведении встречи с избирателями из числа военнослужащих на территории воинской части</w:t>
            </w:r>
          </w:p>
        </w:tc>
        <w:tc>
          <w:tcPr>
            <w:tcW w:w="4820" w:type="dxa"/>
          </w:tcPr>
          <w:p w:rsidR="0018166A" w:rsidRDefault="0018166A" w:rsidP="000878ED">
            <w:pPr>
              <w:widowControl w:val="0"/>
              <w:contextualSpacing/>
              <w:jc w:val="center"/>
              <w:rPr>
                <w:bCs/>
              </w:rPr>
            </w:pPr>
            <w:r>
              <w:rPr>
                <w:bCs/>
              </w:rPr>
              <w:t>н</w:t>
            </w:r>
            <w:r w:rsidRPr="00530AA7">
              <w:rPr>
                <w:bCs/>
              </w:rPr>
              <w:t xml:space="preserve">е позднее чем за </w:t>
            </w:r>
            <w:r>
              <w:rPr>
                <w:bCs/>
              </w:rPr>
              <w:t>3</w:t>
            </w:r>
            <w:r w:rsidRPr="00530AA7">
              <w:rPr>
                <w:bCs/>
              </w:rPr>
              <w:t xml:space="preserve"> дня до дня </w:t>
            </w:r>
          </w:p>
          <w:p w:rsidR="0018166A" w:rsidRPr="00530AA7" w:rsidRDefault="0018166A" w:rsidP="000878ED">
            <w:pPr>
              <w:widowControl w:val="0"/>
              <w:contextualSpacing/>
              <w:jc w:val="center"/>
              <w:rPr>
                <w:bCs/>
              </w:rPr>
            </w:pPr>
            <w:r w:rsidRPr="00530AA7">
              <w:rPr>
                <w:bCs/>
              </w:rPr>
              <w:t>проведения каждой встречи</w:t>
            </w:r>
          </w:p>
          <w:p w:rsidR="0018166A" w:rsidRPr="00530AA7" w:rsidRDefault="0018166A" w:rsidP="000878ED">
            <w:pPr>
              <w:contextualSpacing/>
              <w:jc w:val="center"/>
            </w:pPr>
            <w:r w:rsidRPr="00530AA7">
              <w:t>(ч. 6 ст. 37 КЗ)</w:t>
            </w:r>
          </w:p>
        </w:tc>
        <w:tc>
          <w:tcPr>
            <w:tcW w:w="3827" w:type="dxa"/>
          </w:tcPr>
          <w:p w:rsidR="0018166A" w:rsidRPr="00530AA7" w:rsidRDefault="0018166A" w:rsidP="000878ED">
            <w:pPr>
              <w:widowControl w:val="0"/>
              <w:contextualSpacing/>
              <w:jc w:val="center"/>
              <w:rPr>
                <w:bCs/>
              </w:rPr>
            </w:pPr>
            <w:r>
              <w:rPr>
                <w:bCs/>
              </w:rPr>
              <w:t>к</w:t>
            </w:r>
            <w:r w:rsidRPr="00530AA7">
              <w:rPr>
                <w:bCs/>
              </w:rPr>
              <w:t>омандир воинской части совместно с избирательной комиссией, организующей выборы</w:t>
            </w:r>
          </w:p>
        </w:tc>
      </w:tr>
      <w:tr w:rsidR="0018166A" w:rsidRPr="00530AA7" w:rsidTr="000878ED">
        <w:tc>
          <w:tcPr>
            <w:tcW w:w="817" w:type="dxa"/>
          </w:tcPr>
          <w:p w:rsidR="0018166A" w:rsidRPr="00530AA7" w:rsidRDefault="0018166A" w:rsidP="0018166A">
            <w:pPr>
              <w:numPr>
                <w:ilvl w:val="0"/>
                <w:numId w:val="13"/>
              </w:numPr>
              <w:ind w:left="0"/>
              <w:jc w:val="right"/>
            </w:pPr>
          </w:p>
        </w:tc>
        <w:tc>
          <w:tcPr>
            <w:tcW w:w="5528" w:type="dxa"/>
          </w:tcPr>
          <w:p w:rsidR="0018166A" w:rsidRDefault="0018166A" w:rsidP="000878ED">
            <w:pPr>
              <w:widowControl w:val="0"/>
              <w:contextualSpacing/>
              <w:rPr>
                <w:bCs/>
              </w:rPr>
            </w:pPr>
            <w:r w:rsidRPr="00A03F2D">
              <w:rPr>
                <w:bCs/>
              </w:rPr>
              <w:t>Выделение и оборудование специальных мест для размещения предвыборных печатных агитационных материалов на территории каждого избирательного участка</w:t>
            </w:r>
          </w:p>
          <w:p w:rsidR="0018166A" w:rsidRPr="00A03F2D" w:rsidRDefault="0018166A" w:rsidP="000878ED">
            <w:pPr>
              <w:widowControl w:val="0"/>
              <w:contextualSpacing/>
            </w:pPr>
          </w:p>
        </w:tc>
        <w:tc>
          <w:tcPr>
            <w:tcW w:w="4820" w:type="dxa"/>
          </w:tcPr>
          <w:p w:rsidR="0018166A" w:rsidRPr="00A03F2D" w:rsidRDefault="0018166A" w:rsidP="000878ED">
            <w:pPr>
              <w:contextualSpacing/>
              <w:jc w:val="center"/>
            </w:pPr>
            <w:r w:rsidRPr="00A03F2D">
              <w:rPr>
                <w:bCs/>
              </w:rPr>
              <w:t>не позднее</w:t>
            </w:r>
            <w:r w:rsidRPr="00A03F2D">
              <w:t xml:space="preserve"> </w:t>
            </w:r>
            <w:r>
              <w:t>8</w:t>
            </w:r>
            <w:r w:rsidRPr="00A03F2D">
              <w:t xml:space="preserve"> августа 202</w:t>
            </w:r>
            <w:r>
              <w:t>4</w:t>
            </w:r>
            <w:r w:rsidRPr="00A03F2D">
              <w:t xml:space="preserve"> года</w:t>
            </w:r>
          </w:p>
          <w:p w:rsidR="0018166A" w:rsidRPr="00A03F2D" w:rsidRDefault="0018166A" w:rsidP="000878ED">
            <w:pPr>
              <w:contextualSpacing/>
              <w:jc w:val="center"/>
              <w:rPr>
                <w:rFonts w:ascii="Arial" w:hAnsi="Arial" w:cs="Arial"/>
                <w:bCs/>
                <w:color w:val="000000"/>
              </w:rPr>
            </w:pPr>
            <w:r w:rsidRPr="00A03F2D">
              <w:rPr>
                <w:bCs/>
              </w:rPr>
              <w:t>(п. 7 ст. 54 ФЗ,</w:t>
            </w:r>
            <w:r w:rsidRPr="00A03F2D">
              <w:rPr>
                <w:bCs/>
                <w:color w:val="000000"/>
              </w:rPr>
              <w:t xml:space="preserve"> ч. 9 ст. 38 КЗ</w:t>
            </w:r>
            <w:r w:rsidRPr="00A03F2D">
              <w:rPr>
                <w:bCs/>
              </w:rPr>
              <w:t>)</w:t>
            </w:r>
          </w:p>
        </w:tc>
        <w:tc>
          <w:tcPr>
            <w:tcW w:w="3827" w:type="dxa"/>
          </w:tcPr>
          <w:p w:rsidR="0018166A" w:rsidRPr="00A03F2D" w:rsidRDefault="0018166A" w:rsidP="000878ED">
            <w:pPr>
              <w:widowControl w:val="0"/>
              <w:contextualSpacing/>
              <w:jc w:val="center"/>
              <w:rPr>
                <w:b/>
                <w:bCs/>
                <w:color w:val="000000"/>
              </w:rPr>
            </w:pPr>
            <w:r w:rsidRPr="00A03F2D">
              <w:rPr>
                <w:bCs/>
              </w:rPr>
              <w:t>органы местного самоуправления по предложению соответствующей избирательной комиссии, организующей выборы</w:t>
            </w:r>
          </w:p>
        </w:tc>
      </w:tr>
      <w:tr w:rsidR="0018166A" w:rsidRPr="00530AA7" w:rsidTr="000878ED">
        <w:tc>
          <w:tcPr>
            <w:tcW w:w="817" w:type="dxa"/>
          </w:tcPr>
          <w:p w:rsidR="0018166A" w:rsidRPr="00530AA7" w:rsidRDefault="0018166A" w:rsidP="0018166A">
            <w:pPr>
              <w:numPr>
                <w:ilvl w:val="0"/>
                <w:numId w:val="13"/>
              </w:numPr>
              <w:ind w:left="0"/>
              <w:jc w:val="right"/>
            </w:pPr>
          </w:p>
        </w:tc>
        <w:tc>
          <w:tcPr>
            <w:tcW w:w="5528" w:type="dxa"/>
          </w:tcPr>
          <w:p w:rsidR="0018166A" w:rsidRPr="0086670C" w:rsidRDefault="0018166A" w:rsidP="000878ED">
            <w:pPr>
              <w:contextualSpacing/>
            </w:pPr>
            <w:r w:rsidRPr="0086670C">
              <w:t>Подача заявок на аккредитацию представителей средств массовой информации</w:t>
            </w:r>
          </w:p>
        </w:tc>
        <w:tc>
          <w:tcPr>
            <w:tcW w:w="4820" w:type="dxa"/>
          </w:tcPr>
          <w:p w:rsidR="0018166A" w:rsidRPr="0086670C" w:rsidRDefault="0018166A" w:rsidP="000878ED">
            <w:pPr>
              <w:contextualSpacing/>
              <w:jc w:val="center"/>
            </w:pPr>
            <w:r w:rsidRPr="0086670C">
              <w:t xml:space="preserve">не позднее </w:t>
            </w:r>
            <w:r>
              <w:t>3</w:t>
            </w:r>
            <w:r w:rsidRPr="0086670C">
              <w:t xml:space="preserve"> сентября 202</w:t>
            </w:r>
            <w:r>
              <w:t>4</w:t>
            </w:r>
            <w:r w:rsidRPr="0086670C">
              <w:t xml:space="preserve"> года</w:t>
            </w:r>
          </w:p>
          <w:p w:rsidR="0018166A" w:rsidRDefault="0018166A" w:rsidP="000878ED">
            <w:pPr>
              <w:contextualSpacing/>
              <w:jc w:val="center"/>
            </w:pPr>
            <w:r w:rsidRPr="0086670C">
              <w:t>(ч. 13 ст. 7 КЗ)</w:t>
            </w:r>
          </w:p>
          <w:p w:rsidR="0018166A" w:rsidRPr="0086670C" w:rsidRDefault="0018166A" w:rsidP="000878ED">
            <w:pPr>
              <w:contextualSpacing/>
              <w:jc w:val="center"/>
            </w:pPr>
          </w:p>
        </w:tc>
        <w:tc>
          <w:tcPr>
            <w:tcW w:w="3827" w:type="dxa"/>
          </w:tcPr>
          <w:p w:rsidR="0018166A" w:rsidRPr="0086670C" w:rsidRDefault="0018166A" w:rsidP="000878ED">
            <w:pPr>
              <w:widowControl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6670C">
              <w:rPr>
                <w:rFonts w:cs="Arial"/>
                <w:bCs/>
              </w:rPr>
              <w:t>редакции средств массовой информации</w:t>
            </w:r>
          </w:p>
        </w:tc>
      </w:tr>
      <w:tr w:rsidR="0018166A" w:rsidRPr="00530AA7" w:rsidTr="000878ED">
        <w:trPr>
          <w:trHeight w:val="335"/>
        </w:trPr>
        <w:tc>
          <w:tcPr>
            <w:tcW w:w="14992" w:type="dxa"/>
            <w:gridSpan w:val="4"/>
            <w:vAlign w:val="center"/>
          </w:tcPr>
          <w:p w:rsidR="0018166A" w:rsidRPr="00530AA7" w:rsidRDefault="0018166A" w:rsidP="000878ED">
            <w:pPr>
              <w:widowControl w:val="0"/>
              <w:contextualSpacing/>
              <w:jc w:val="center"/>
            </w:pPr>
            <w:r>
              <w:rPr>
                <w:rFonts w:cs="Arial"/>
                <w:b/>
                <w:bCs/>
              </w:rPr>
              <w:t>Финансирование выборов</w:t>
            </w:r>
          </w:p>
        </w:tc>
      </w:tr>
      <w:tr w:rsidR="0018166A" w:rsidRPr="00530AA7" w:rsidTr="000878ED">
        <w:tc>
          <w:tcPr>
            <w:tcW w:w="817" w:type="dxa"/>
          </w:tcPr>
          <w:p w:rsidR="0018166A" w:rsidRPr="00530AA7" w:rsidRDefault="0018166A" w:rsidP="0018166A">
            <w:pPr>
              <w:numPr>
                <w:ilvl w:val="0"/>
                <w:numId w:val="13"/>
              </w:numPr>
              <w:ind w:left="0"/>
              <w:jc w:val="right"/>
            </w:pPr>
          </w:p>
        </w:tc>
        <w:tc>
          <w:tcPr>
            <w:tcW w:w="5528" w:type="dxa"/>
          </w:tcPr>
          <w:p w:rsidR="0018166A" w:rsidRPr="00530AA7" w:rsidRDefault="0018166A" w:rsidP="000878ED">
            <w:pPr>
              <w:contextualSpacing/>
            </w:pPr>
            <w:r w:rsidRPr="00530AA7">
              <w:t>Финансирование расходов, связанных с подготовкой и проведением выборов, в соответствии с утвержденной бюджетной росписью о распределении расходов соответствующего бюджета</w:t>
            </w:r>
          </w:p>
        </w:tc>
        <w:tc>
          <w:tcPr>
            <w:tcW w:w="4820" w:type="dxa"/>
          </w:tcPr>
          <w:p w:rsidR="0018166A" w:rsidRPr="00AB4C83" w:rsidRDefault="0018166A" w:rsidP="000878ED">
            <w:pPr>
              <w:widowControl w:val="0"/>
              <w:contextualSpacing/>
              <w:jc w:val="center"/>
              <w:rPr>
                <w:bCs/>
              </w:rPr>
            </w:pPr>
            <w:r w:rsidRPr="00AB4C83">
              <w:rPr>
                <w:bCs/>
              </w:rPr>
              <w:t>не позднее чем в десятидневный срок</w:t>
            </w:r>
          </w:p>
          <w:p w:rsidR="0018166A" w:rsidRPr="00AB4C83" w:rsidRDefault="0018166A" w:rsidP="000878ED">
            <w:pPr>
              <w:widowControl w:val="0"/>
              <w:contextualSpacing/>
              <w:jc w:val="center"/>
              <w:rPr>
                <w:bCs/>
              </w:rPr>
            </w:pPr>
            <w:r w:rsidRPr="00AB4C83">
              <w:rPr>
                <w:bCs/>
              </w:rPr>
              <w:t>со дня официального опубликования (публикации) решения о назначении выборов</w:t>
            </w:r>
          </w:p>
          <w:p w:rsidR="0018166A" w:rsidRPr="00AB4C83" w:rsidRDefault="0018166A" w:rsidP="000878ED">
            <w:pPr>
              <w:widowControl w:val="0"/>
              <w:contextualSpacing/>
              <w:jc w:val="center"/>
              <w:rPr>
                <w:bCs/>
                <w:color w:val="000000"/>
              </w:rPr>
            </w:pPr>
            <w:r w:rsidRPr="00AB4C83">
              <w:rPr>
                <w:bCs/>
              </w:rPr>
              <w:t>(п. 1 ст. 57 ФЗ,</w:t>
            </w:r>
            <w:r w:rsidRPr="00AB4C83">
              <w:rPr>
                <w:bCs/>
                <w:color w:val="000000"/>
              </w:rPr>
              <w:t xml:space="preserve"> ч. 2 ст. 40 КЗ</w:t>
            </w:r>
            <w:r w:rsidRPr="00AB4C83">
              <w:rPr>
                <w:bCs/>
              </w:rPr>
              <w:t>)</w:t>
            </w:r>
          </w:p>
        </w:tc>
        <w:tc>
          <w:tcPr>
            <w:tcW w:w="3827" w:type="dxa"/>
          </w:tcPr>
          <w:p w:rsidR="0018166A" w:rsidRPr="00530AA7" w:rsidRDefault="0018166A" w:rsidP="000878ED">
            <w:pPr>
              <w:widowControl w:val="0"/>
              <w:contextualSpacing/>
              <w:jc w:val="center"/>
              <w:rPr>
                <w:bCs/>
              </w:rPr>
            </w:pPr>
            <w:r>
              <w:rPr>
                <w:bCs/>
              </w:rPr>
              <w:t>а</w:t>
            </w:r>
            <w:r w:rsidRPr="00530AA7">
              <w:rPr>
                <w:bCs/>
              </w:rPr>
              <w:t>дминистрация муниципального района, городского округа, городского (сельского) поселения</w:t>
            </w:r>
          </w:p>
        </w:tc>
      </w:tr>
      <w:tr w:rsidR="0018166A" w:rsidRPr="00530AA7" w:rsidTr="000878ED">
        <w:tc>
          <w:tcPr>
            <w:tcW w:w="817" w:type="dxa"/>
          </w:tcPr>
          <w:p w:rsidR="0018166A" w:rsidRPr="00530AA7" w:rsidRDefault="0018166A" w:rsidP="0018166A">
            <w:pPr>
              <w:numPr>
                <w:ilvl w:val="0"/>
                <w:numId w:val="13"/>
              </w:numPr>
              <w:ind w:left="0"/>
              <w:jc w:val="right"/>
            </w:pPr>
          </w:p>
        </w:tc>
        <w:tc>
          <w:tcPr>
            <w:tcW w:w="5528" w:type="dxa"/>
          </w:tcPr>
          <w:p w:rsidR="0018166A" w:rsidRPr="00530AA7" w:rsidRDefault="0018166A" w:rsidP="000878ED">
            <w:pPr>
              <w:contextualSpacing/>
            </w:pPr>
            <w:r w:rsidRPr="00530AA7">
              <w:t>Открытие кандидатом специального избирательного счета для формирования избирательного фонда в филиале ПАО «Сбербанк России»</w:t>
            </w:r>
          </w:p>
        </w:tc>
        <w:tc>
          <w:tcPr>
            <w:tcW w:w="4820" w:type="dxa"/>
          </w:tcPr>
          <w:p w:rsidR="0018166A" w:rsidRPr="00530AA7" w:rsidRDefault="0018166A" w:rsidP="000878ED">
            <w:pPr>
              <w:contextualSpacing/>
              <w:jc w:val="center"/>
            </w:pPr>
            <w:r>
              <w:t>п</w:t>
            </w:r>
            <w:r w:rsidRPr="00530AA7">
              <w:t>осле представления в избирательную комиссию, организующую выборы, документов о выдвижении кандидата на основании полученного письменного разрешения избирательной комиссии, организующей выборы</w:t>
            </w:r>
          </w:p>
          <w:p w:rsidR="0018166A" w:rsidRDefault="0018166A" w:rsidP="000878ED">
            <w:pPr>
              <w:contextualSpacing/>
              <w:jc w:val="center"/>
            </w:pPr>
            <w:r>
              <w:t xml:space="preserve">(ч. 1 и </w:t>
            </w:r>
            <w:r w:rsidRPr="00530AA7">
              <w:t>4 ст. 42 КЗ)</w:t>
            </w:r>
          </w:p>
          <w:p w:rsidR="0018166A" w:rsidRPr="00530AA7" w:rsidRDefault="0018166A" w:rsidP="000878ED">
            <w:pPr>
              <w:contextualSpacing/>
              <w:jc w:val="center"/>
            </w:pPr>
          </w:p>
        </w:tc>
        <w:tc>
          <w:tcPr>
            <w:tcW w:w="3827" w:type="dxa"/>
          </w:tcPr>
          <w:p w:rsidR="0018166A" w:rsidRPr="00530AA7" w:rsidRDefault="0018166A" w:rsidP="000878ED">
            <w:pPr>
              <w:contextualSpacing/>
              <w:jc w:val="center"/>
            </w:pPr>
            <w:r>
              <w:t>к</w:t>
            </w:r>
            <w:r w:rsidRPr="00530AA7">
              <w:t>андидаты, уполномоченный представитель кандидата по финансовым вопросам, если ему делегировано такое полномочие</w:t>
            </w:r>
          </w:p>
        </w:tc>
      </w:tr>
      <w:tr w:rsidR="0018166A" w:rsidRPr="00530AA7" w:rsidTr="000878ED">
        <w:tc>
          <w:tcPr>
            <w:tcW w:w="817" w:type="dxa"/>
          </w:tcPr>
          <w:p w:rsidR="0018166A" w:rsidRPr="00530AA7" w:rsidRDefault="0018166A" w:rsidP="0018166A">
            <w:pPr>
              <w:numPr>
                <w:ilvl w:val="0"/>
                <w:numId w:val="13"/>
              </w:numPr>
              <w:ind w:left="0"/>
              <w:jc w:val="right"/>
            </w:pPr>
          </w:p>
        </w:tc>
        <w:tc>
          <w:tcPr>
            <w:tcW w:w="5528" w:type="dxa"/>
          </w:tcPr>
          <w:p w:rsidR="0018166A" w:rsidRPr="00530AA7" w:rsidRDefault="0018166A" w:rsidP="000878ED">
            <w:pPr>
              <w:contextualSpacing/>
            </w:pPr>
            <w:r w:rsidRPr="00530AA7">
              <w:t xml:space="preserve">Открытие </w:t>
            </w:r>
            <w:r>
              <w:t>уполномоченным представителем по финансовым вопросам</w:t>
            </w:r>
            <w:r w:rsidRPr="00530AA7">
              <w:t xml:space="preserve"> </w:t>
            </w:r>
            <w:r>
              <w:t xml:space="preserve">избирательного объединения </w:t>
            </w:r>
            <w:r w:rsidRPr="00530AA7">
              <w:t>специального избирательного счета для формирования избирательного фонда в филиале ПАО «Сбербанк России»</w:t>
            </w:r>
          </w:p>
        </w:tc>
        <w:tc>
          <w:tcPr>
            <w:tcW w:w="4820" w:type="dxa"/>
          </w:tcPr>
          <w:p w:rsidR="0018166A" w:rsidRPr="00530AA7" w:rsidRDefault="0018166A" w:rsidP="000878ED">
            <w:pPr>
              <w:contextualSpacing/>
              <w:jc w:val="center"/>
            </w:pPr>
            <w:r>
              <w:t>п</w:t>
            </w:r>
            <w:r w:rsidRPr="00530AA7">
              <w:t xml:space="preserve">осле представления в избирательную комиссию, организующую выборы, документов о выдвижении </w:t>
            </w:r>
            <w:r>
              <w:t xml:space="preserve">муниципального списка кандидата для заверения, документов на уполномоченного представителя по финансовым вопросам избирательного объединения и его регистрации </w:t>
            </w:r>
            <w:r w:rsidRPr="00530AA7">
              <w:t xml:space="preserve">на основании полученного письменного разрешения избирательной </w:t>
            </w:r>
            <w:r w:rsidRPr="00530AA7">
              <w:lastRenderedPageBreak/>
              <w:t>комиссии, организующей выборы</w:t>
            </w:r>
          </w:p>
          <w:p w:rsidR="0018166A" w:rsidRDefault="0018166A" w:rsidP="000878ED">
            <w:pPr>
              <w:contextualSpacing/>
              <w:jc w:val="center"/>
            </w:pPr>
            <w:r>
              <w:t xml:space="preserve">(части 1 и </w:t>
            </w:r>
            <w:r w:rsidRPr="00530AA7">
              <w:t>4 ст. 42</w:t>
            </w:r>
            <w:r>
              <w:t xml:space="preserve">, ч. 7 ст. 93 </w:t>
            </w:r>
            <w:r w:rsidRPr="00530AA7">
              <w:t>КЗ)</w:t>
            </w:r>
          </w:p>
          <w:p w:rsidR="0018166A" w:rsidRDefault="0018166A" w:rsidP="000878ED">
            <w:pPr>
              <w:contextualSpacing/>
              <w:jc w:val="center"/>
            </w:pPr>
          </w:p>
        </w:tc>
        <w:tc>
          <w:tcPr>
            <w:tcW w:w="3827" w:type="dxa"/>
          </w:tcPr>
          <w:p w:rsidR="0018166A" w:rsidRDefault="0018166A" w:rsidP="000878ED">
            <w:pPr>
              <w:contextualSpacing/>
              <w:jc w:val="center"/>
            </w:pPr>
            <w:r>
              <w:lastRenderedPageBreak/>
              <w:t xml:space="preserve">уполномоченный представитель по финансовым вопросам избирательного объединения </w:t>
            </w:r>
          </w:p>
        </w:tc>
      </w:tr>
      <w:tr w:rsidR="0018166A" w:rsidRPr="00530AA7" w:rsidTr="000878ED">
        <w:tc>
          <w:tcPr>
            <w:tcW w:w="817" w:type="dxa"/>
          </w:tcPr>
          <w:p w:rsidR="0018166A" w:rsidRPr="00530AA7" w:rsidRDefault="0018166A" w:rsidP="0018166A">
            <w:pPr>
              <w:numPr>
                <w:ilvl w:val="0"/>
                <w:numId w:val="13"/>
              </w:numPr>
              <w:ind w:left="0"/>
              <w:jc w:val="right"/>
            </w:pPr>
          </w:p>
        </w:tc>
        <w:tc>
          <w:tcPr>
            <w:tcW w:w="5528" w:type="dxa"/>
          </w:tcPr>
          <w:p w:rsidR="0018166A" w:rsidRPr="00530AA7" w:rsidRDefault="0018166A" w:rsidP="000878ED">
            <w:pPr>
              <w:widowControl w:val="0"/>
              <w:contextualSpacing/>
              <w:rPr>
                <w:rFonts w:ascii="Arial" w:hAnsi="Arial" w:cs="Arial"/>
                <w:b/>
                <w:bCs/>
                <w:color w:val="000000"/>
              </w:rPr>
            </w:pPr>
            <w:r w:rsidRPr="00530AA7">
              <w:rPr>
                <w:bCs/>
              </w:rPr>
              <w:t>Возврат добровольных пожертвований гражданам и юридическим лицам, не имеющим права осуществлять такие пожертвования, либо внесенных с нарушен</w:t>
            </w:r>
            <w:r>
              <w:rPr>
                <w:bCs/>
              </w:rPr>
              <w:t>ием требований частей 1 и 2 ст. </w:t>
            </w:r>
            <w:r w:rsidRPr="00530AA7">
              <w:rPr>
                <w:bCs/>
              </w:rPr>
              <w:t>44 КЗ, либо если пожертвование внесено в размере, превышающем максимальный размер такого пожертвования, предусмотренный пунктами</w:t>
            </w:r>
            <w:r>
              <w:rPr>
                <w:bCs/>
              </w:rPr>
              <w:t> </w:t>
            </w:r>
            <w:r w:rsidRPr="00530AA7">
              <w:rPr>
                <w:bCs/>
              </w:rPr>
              <w:t>2 и 3 ч</w:t>
            </w:r>
            <w:r>
              <w:rPr>
                <w:bCs/>
              </w:rPr>
              <w:t>.</w:t>
            </w:r>
            <w:r w:rsidRPr="00530AA7">
              <w:rPr>
                <w:bCs/>
              </w:rPr>
              <w:t> 5 ст. 77 КЗ и п. 2 ч. 3 ст. 93 КЗ</w:t>
            </w:r>
          </w:p>
        </w:tc>
        <w:tc>
          <w:tcPr>
            <w:tcW w:w="4820" w:type="dxa"/>
          </w:tcPr>
          <w:p w:rsidR="0018166A" w:rsidRPr="00530AA7" w:rsidRDefault="0018166A" w:rsidP="000878ED">
            <w:pPr>
              <w:contextualSpacing/>
              <w:jc w:val="center"/>
            </w:pPr>
            <w:r>
              <w:t>н</w:t>
            </w:r>
            <w:r w:rsidRPr="00530AA7">
              <w:t>е позднее чем через 10 дней со дня поступления пожертвования на специальный избирательный сч</w:t>
            </w:r>
            <w:r>
              <w:t>е</w:t>
            </w:r>
            <w:r w:rsidRPr="00530AA7">
              <w:t>т</w:t>
            </w:r>
          </w:p>
          <w:p w:rsidR="0018166A" w:rsidRPr="00530AA7" w:rsidRDefault="0018166A" w:rsidP="000878ED">
            <w:pPr>
              <w:contextualSpacing/>
              <w:jc w:val="center"/>
            </w:pPr>
            <w:r w:rsidRPr="00530AA7">
              <w:t>(ч. 4 ст. 44 КЗ)</w:t>
            </w:r>
          </w:p>
        </w:tc>
        <w:tc>
          <w:tcPr>
            <w:tcW w:w="3827" w:type="dxa"/>
          </w:tcPr>
          <w:p w:rsidR="0018166A" w:rsidRPr="00530AA7" w:rsidRDefault="0018166A" w:rsidP="000878ED">
            <w:pPr>
              <w:contextualSpacing/>
              <w:jc w:val="center"/>
            </w:pPr>
            <w:r>
              <w:t>к</w:t>
            </w:r>
            <w:r w:rsidRPr="00530AA7">
              <w:t>андидаты, уполномоченный представитель кандидата по финансовым вопросам, если ему делегировано такое полномочие</w:t>
            </w:r>
          </w:p>
        </w:tc>
      </w:tr>
      <w:tr w:rsidR="0018166A" w:rsidRPr="00530AA7" w:rsidTr="000878ED">
        <w:tc>
          <w:tcPr>
            <w:tcW w:w="817" w:type="dxa"/>
          </w:tcPr>
          <w:p w:rsidR="0018166A" w:rsidRPr="00530AA7" w:rsidRDefault="0018166A" w:rsidP="0018166A">
            <w:pPr>
              <w:numPr>
                <w:ilvl w:val="0"/>
                <w:numId w:val="13"/>
              </w:numPr>
              <w:ind w:left="0"/>
              <w:jc w:val="right"/>
            </w:pPr>
          </w:p>
        </w:tc>
        <w:tc>
          <w:tcPr>
            <w:tcW w:w="5528" w:type="dxa"/>
          </w:tcPr>
          <w:p w:rsidR="0018166A" w:rsidRPr="00530AA7" w:rsidRDefault="0018166A" w:rsidP="000878ED">
            <w:pPr>
              <w:widowControl w:val="0"/>
              <w:contextualSpacing/>
              <w:rPr>
                <w:bCs/>
              </w:rPr>
            </w:pPr>
            <w:r w:rsidRPr="00530AA7">
              <w:rPr>
                <w:bCs/>
              </w:rPr>
              <w:t>Перечисление анонимных пожертвований в доход местного бюджета</w:t>
            </w:r>
          </w:p>
          <w:p w:rsidR="0018166A" w:rsidRPr="00530AA7" w:rsidRDefault="0018166A" w:rsidP="000878ED">
            <w:pPr>
              <w:contextualSpacing/>
              <w:jc w:val="center"/>
            </w:pPr>
          </w:p>
        </w:tc>
        <w:tc>
          <w:tcPr>
            <w:tcW w:w="4820" w:type="dxa"/>
          </w:tcPr>
          <w:p w:rsidR="0018166A" w:rsidRPr="00530AA7" w:rsidRDefault="0018166A" w:rsidP="000878ED">
            <w:pPr>
              <w:contextualSpacing/>
              <w:jc w:val="center"/>
            </w:pPr>
            <w:r>
              <w:t>н</w:t>
            </w:r>
            <w:r w:rsidRPr="00530AA7">
              <w:t>е позднее чем через 10 дней со дня поступления пожертвования на специальный избирательный сч</w:t>
            </w:r>
            <w:r>
              <w:t>е</w:t>
            </w:r>
            <w:r w:rsidRPr="00530AA7">
              <w:t>т</w:t>
            </w:r>
          </w:p>
          <w:p w:rsidR="0018166A" w:rsidRPr="00530AA7" w:rsidRDefault="0018166A" w:rsidP="000878ED">
            <w:pPr>
              <w:contextualSpacing/>
              <w:jc w:val="center"/>
            </w:pPr>
            <w:r w:rsidRPr="00530AA7">
              <w:t>(ч. 5 ст. 44 КЗ)</w:t>
            </w:r>
          </w:p>
        </w:tc>
        <w:tc>
          <w:tcPr>
            <w:tcW w:w="3827" w:type="dxa"/>
          </w:tcPr>
          <w:p w:rsidR="0018166A" w:rsidRPr="00530AA7" w:rsidRDefault="0018166A" w:rsidP="000878ED">
            <w:pPr>
              <w:contextualSpacing/>
              <w:jc w:val="center"/>
            </w:pPr>
            <w:r>
              <w:t>к</w:t>
            </w:r>
            <w:r w:rsidRPr="00530AA7">
              <w:t>андидаты, уполномоченный представитель кандидата по финансовым вопросам, если ему делегировано такое полномочие</w:t>
            </w:r>
          </w:p>
        </w:tc>
      </w:tr>
      <w:tr w:rsidR="0018166A" w:rsidRPr="00530AA7" w:rsidTr="000878ED">
        <w:trPr>
          <w:trHeight w:val="1657"/>
        </w:trPr>
        <w:tc>
          <w:tcPr>
            <w:tcW w:w="817" w:type="dxa"/>
          </w:tcPr>
          <w:p w:rsidR="0018166A" w:rsidRPr="00530AA7" w:rsidRDefault="0018166A" w:rsidP="0018166A">
            <w:pPr>
              <w:numPr>
                <w:ilvl w:val="0"/>
                <w:numId w:val="13"/>
              </w:numPr>
              <w:ind w:left="0"/>
              <w:jc w:val="right"/>
            </w:pPr>
          </w:p>
        </w:tc>
        <w:tc>
          <w:tcPr>
            <w:tcW w:w="5528" w:type="dxa"/>
          </w:tcPr>
          <w:p w:rsidR="0018166A" w:rsidRDefault="0018166A" w:rsidP="000878ED">
            <w:pPr>
              <w:keepNext/>
              <w:widowControl w:val="0"/>
              <w:contextualSpacing/>
              <w:rPr>
                <w:bCs/>
              </w:rPr>
            </w:pPr>
            <w:r w:rsidRPr="00FD5FEA">
              <w:rPr>
                <w:bCs/>
              </w:rPr>
              <w:t>Представление избирательной комиссии, организующей выборы, сведений о поступлении и расходовании денежных средств, находящихся на специальном избирательном счете кандидата по формам, установленным избирательной комиссией Краснодарского края</w:t>
            </w:r>
          </w:p>
          <w:p w:rsidR="0018166A" w:rsidRDefault="0018166A" w:rsidP="000878ED">
            <w:pPr>
              <w:keepNext/>
              <w:widowControl w:val="0"/>
              <w:contextualSpacing/>
              <w:rPr>
                <w:bCs/>
              </w:rPr>
            </w:pPr>
          </w:p>
          <w:p w:rsidR="0018166A" w:rsidRPr="00FD5FEA" w:rsidRDefault="0018166A" w:rsidP="000878ED">
            <w:pPr>
              <w:keepNext/>
              <w:widowControl w:val="0"/>
              <w:contextualSpacing/>
            </w:pPr>
          </w:p>
        </w:tc>
        <w:tc>
          <w:tcPr>
            <w:tcW w:w="4820" w:type="dxa"/>
          </w:tcPr>
          <w:p w:rsidR="0018166A" w:rsidRPr="00FD5FEA" w:rsidRDefault="0018166A" w:rsidP="000878ED">
            <w:pPr>
              <w:contextualSpacing/>
              <w:jc w:val="center"/>
            </w:pPr>
            <w:r w:rsidRPr="00FD5FEA">
              <w:t xml:space="preserve">не реже одного раза в неделю, а </w:t>
            </w:r>
          </w:p>
          <w:p w:rsidR="0018166A" w:rsidRPr="00FD5FEA" w:rsidRDefault="0018166A" w:rsidP="000878ED">
            <w:pPr>
              <w:contextualSpacing/>
              <w:jc w:val="center"/>
            </w:pPr>
            <w:r w:rsidRPr="00FD5FEA">
              <w:t xml:space="preserve">с </w:t>
            </w:r>
            <w:r>
              <w:t>29</w:t>
            </w:r>
            <w:r w:rsidRPr="00FD5FEA">
              <w:t xml:space="preserve"> </w:t>
            </w:r>
            <w:r>
              <w:t>августа</w:t>
            </w:r>
            <w:r w:rsidRPr="00FD5FEA">
              <w:t xml:space="preserve"> 202</w:t>
            </w:r>
            <w:r>
              <w:t>4</w:t>
            </w:r>
            <w:r w:rsidRPr="00FD5FEA">
              <w:t xml:space="preserve"> года - не реже одного</w:t>
            </w:r>
          </w:p>
          <w:p w:rsidR="0018166A" w:rsidRPr="00FD5FEA" w:rsidRDefault="0018166A" w:rsidP="000878ED">
            <w:pPr>
              <w:contextualSpacing/>
              <w:jc w:val="center"/>
            </w:pPr>
            <w:r w:rsidRPr="00FD5FEA">
              <w:t>раза в три операционных дня</w:t>
            </w:r>
          </w:p>
          <w:p w:rsidR="0018166A" w:rsidRPr="00FD5FEA" w:rsidRDefault="0018166A" w:rsidP="000878ED">
            <w:pPr>
              <w:ind w:firstLine="709"/>
              <w:contextualSpacing/>
              <w:jc w:val="center"/>
            </w:pPr>
            <w:r w:rsidRPr="00FD5FEA">
              <w:t>(ч. 6 ст. 45 КЗ)</w:t>
            </w:r>
          </w:p>
        </w:tc>
        <w:tc>
          <w:tcPr>
            <w:tcW w:w="3827" w:type="dxa"/>
          </w:tcPr>
          <w:p w:rsidR="0018166A" w:rsidRPr="00FD5FEA" w:rsidRDefault="0018166A" w:rsidP="000878ED">
            <w:pPr>
              <w:widowControl w:val="0"/>
              <w:contextualSpacing/>
              <w:jc w:val="center"/>
              <w:rPr>
                <w:bCs/>
              </w:rPr>
            </w:pPr>
            <w:r w:rsidRPr="00FD5FEA">
              <w:rPr>
                <w:bCs/>
              </w:rPr>
              <w:t>филиал ПАО «Сбербанк России»</w:t>
            </w:r>
          </w:p>
        </w:tc>
      </w:tr>
      <w:tr w:rsidR="0018166A" w:rsidRPr="00530AA7" w:rsidTr="000878ED">
        <w:trPr>
          <w:trHeight w:val="477"/>
        </w:trPr>
        <w:tc>
          <w:tcPr>
            <w:tcW w:w="14992" w:type="dxa"/>
            <w:gridSpan w:val="4"/>
            <w:vAlign w:val="center"/>
          </w:tcPr>
          <w:p w:rsidR="0018166A" w:rsidRPr="00530AA7" w:rsidRDefault="0018166A" w:rsidP="000878ED">
            <w:pPr>
              <w:jc w:val="center"/>
              <w:rPr>
                <w:bCs/>
              </w:rPr>
            </w:pPr>
            <w:r>
              <w:rPr>
                <w:rFonts w:cs="Arial"/>
                <w:b/>
                <w:bCs/>
                <w:color w:val="000000"/>
              </w:rPr>
              <w:t>Информирование избирателей</w:t>
            </w:r>
            <w:r w:rsidRPr="00234FB9">
              <w:rPr>
                <w:rFonts w:cs="Arial"/>
                <w:b/>
                <w:bCs/>
                <w:color w:val="000000"/>
              </w:rPr>
              <w:t xml:space="preserve"> о поступ</w:t>
            </w:r>
            <w:r>
              <w:rPr>
                <w:rFonts w:cs="Arial"/>
                <w:b/>
                <w:bCs/>
                <w:color w:val="000000"/>
              </w:rPr>
              <w:t>лении и расходовании средств на</w:t>
            </w:r>
            <w:r w:rsidRPr="00234FB9">
              <w:rPr>
                <w:rFonts w:cs="Arial"/>
                <w:b/>
                <w:bCs/>
                <w:color w:val="000000"/>
              </w:rPr>
              <w:t xml:space="preserve"> специальны</w:t>
            </w:r>
            <w:r>
              <w:rPr>
                <w:rFonts w:cs="Arial"/>
                <w:b/>
                <w:bCs/>
                <w:color w:val="000000"/>
              </w:rPr>
              <w:t xml:space="preserve">е </w:t>
            </w:r>
            <w:r w:rsidRPr="00234FB9">
              <w:rPr>
                <w:rFonts w:cs="Arial"/>
                <w:b/>
                <w:bCs/>
                <w:color w:val="000000"/>
              </w:rPr>
              <w:t>избирательны</w:t>
            </w:r>
            <w:r>
              <w:rPr>
                <w:rFonts w:cs="Arial"/>
                <w:b/>
                <w:bCs/>
                <w:color w:val="000000"/>
              </w:rPr>
              <w:t>е</w:t>
            </w:r>
            <w:r w:rsidRPr="00234FB9">
              <w:rPr>
                <w:rFonts w:cs="Arial"/>
                <w:b/>
                <w:bCs/>
                <w:color w:val="000000"/>
              </w:rPr>
              <w:t xml:space="preserve"> счета </w:t>
            </w:r>
            <w:r w:rsidRPr="00234FB9">
              <w:rPr>
                <w:rFonts w:cs="Arial"/>
                <w:b/>
                <w:bCs/>
              </w:rPr>
              <w:t>кандидатов</w:t>
            </w:r>
          </w:p>
        </w:tc>
      </w:tr>
      <w:tr w:rsidR="0018166A" w:rsidRPr="00A97BAD" w:rsidTr="000878ED">
        <w:tc>
          <w:tcPr>
            <w:tcW w:w="817" w:type="dxa"/>
          </w:tcPr>
          <w:p w:rsidR="0018166A" w:rsidRPr="00530AA7" w:rsidRDefault="0018166A" w:rsidP="0018166A">
            <w:pPr>
              <w:numPr>
                <w:ilvl w:val="0"/>
                <w:numId w:val="13"/>
              </w:numPr>
              <w:ind w:left="0"/>
              <w:jc w:val="right"/>
            </w:pPr>
          </w:p>
        </w:tc>
        <w:tc>
          <w:tcPr>
            <w:tcW w:w="5528" w:type="dxa"/>
          </w:tcPr>
          <w:p w:rsidR="0018166A" w:rsidRPr="00E856E6" w:rsidRDefault="0018166A" w:rsidP="000878ED">
            <w:pPr>
              <w:ind w:left="34"/>
              <w:contextualSpacing/>
              <w:rPr>
                <w:rFonts w:cs="Arial"/>
                <w:bCs/>
                <w:color w:val="000000"/>
              </w:rPr>
            </w:pPr>
            <w:r w:rsidRPr="00E856E6">
              <w:t xml:space="preserve">Направление в адрес избирательной комиссии Краснодарского края сведений о поступлении и расходовании средств на специальных </w:t>
            </w:r>
            <w:r w:rsidRPr="00E856E6">
              <w:lastRenderedPageBreak/>
              <w:t>избирательных счетах кандидатов</w:t>
            </w:r>
          </w:p>
        </w:tc>
        <w:tc>
          <w:tcPr>
            <w:tcW w:w="4820" w:type="dxa"/>
          </w:tcPr>
          <w:p w:rsidR="0018166A" w:rsidRPr="00E856E6" w:rsidRDefault="0018166A" w:rsidP="000878ED">
            <w:pPr>
              <w:contextualSpacing/>
              <w:jc w:val="center"/>
            </w:pPr>
            <w:r w:rsidRPr="00E856E6">
              <w:lastRenderedPageBreak/>
              <w:t xml:space="preserve">не ранее </w:t>
            </w:r>
            <w:r>
              <w:t>25</w:t>
            </w:r>
            <w:r w:rsidRPr="00E856E6">
              <w:t xml:space="preserve"> </w:t>
            </w:r>
            <w:r>
              <w:t>августа</w:t>
            </w:r>
            <w:r w:rsidRPr="00E856E6">
              <w:t xml:space="preserve"> 202</w:t>
            </w:r>
            <w:r>
              <w:t>4</w:t>
            </w:r>
            <w:r w:rsidRPr="00E856E6">
              <w:t xml:space="preserve"> года и не позднее</w:t>
            </w:r>
          </w:p>
          <w:p w:rsidR="0018166A" w:rsidRPr="00E856E6" w:rsidRDefault="0018166A" w:rsidP="000878ED">
            <w:pPr>
              <w:contextualSpacing/>
              <w:jc w:val="center"/>
            </w:pPr>
            <w:r>
              <w:t>29</w:t>
            </w:r>
            <w:r w:rsidRPr="00E856E6">
              <w:t xml:space="preserve"> </w:t>
            </w:r>
            <w:r>
              <w:t>августа</w:t>
            </w:r>
            <w:r w:rsidRPr="00E856E6">
              <w:t xml:space="preserve"> 202</w:t>
            </w:r>
            <w:r>
              <w:t>4</w:t>
            </w:r>
            <w:r w:rsidRPr="00E856E6">
              <w:t xml:space="preserve"> года </w:t>
            </w:r>
          </w:p>
          <w:p w:rsidR="0018166A" w:rsidRPr="00E856E6" w:rsidRDefault="0018166A" w:rsidP="000878ED">
            <w:pPr>
              <w:contextualSpacing/>
              <w:jc w:val="center"/>
            </w:pPr>
            <w:r w:rsidRPr="00E856E6">
              <w:t>(п. 5 Постановления № 141/1750-5)</w:t>
            </w:r>
            <w:r w:rsidRPr="00E856E6">
              <w:rPr>
                <w:vertAlign w:val="superscript"/>
              </w:rPr>
              <w:footnoteReference w:id="6"/>
            </w:r>
          </w:p>
          <w:p w:rsidR="0018166A" w:rsidRPr="00E856E6" w:rsidRDefault="0018166A" w:rsidP="000878ED">
            <w:pPr>
              <w:contextualSpacing/>
              <w:jc w:val="center"/>
            </w:pPr>
            <w:r w:rsidRPr="00E856E6">
              <w:lastRenderedPageBreak/>
              <w:t>(ч. 6.1 ст. 45 КЗ)</w:t>
            </w:r>
          </w:p>
          <w:p w:rsidR="0018166A" w:rsidRPr="00E856E6" w:rsidRDefault="0018166A" w:rsidP="000878ED">
            <w:pPr>
              <w:contextualSpacing/>
              <w:jc w:val="center"/>
            </w:pPr>
          </w:p>
        </w:tc>
        <w:tc>
          <w:tcPr>
            <w:tcW w:w="3827" w:type="dxa"/>
          </w:tcPr>
          <w:p w:rsidR="0018166A" w:rsidRPr="00E856E6" w:rsidRDefault="0018166A" w:rsidP="000878ED">
            <w:pPr>
              <w:ind w:firstLine="29"/>
              <w:contextualSpacing/>
              <w:jc w:val="center"/>
            </w:pPr>
            <w:r w:rsidRPr="00E856E6">
              <w:lastRenderedPageBreak/>
              <w:t>избирательная комиссия, организующая выборы</w:t>
            </w:r>
          </w:p>
          <w:p w:rsidR="0018166A" w:rsidRPr="00E856E6" w:rsidRDefault="0018166A" w:rsidP="000878ED">
            <w:pPr>
              <w:widowControl w:val="0"/>
              <w:ind w:firstLine="29"/>
              <w:contextualSpacing/>
              <w:jc w:val="center"/>
              <w:rPr>
                <w:bCs/>
              </w:rPr>
            </w:pPr>
          </w:p>
        </w:tc>
      </w:tr>
      <w:tr w:rsidR="0018166A" w:rsidRPr="00A97BAD" w:rsidTr="000878ED">
        <w:tc>
          <w:tcPr>
            <w:tcW w:w="817" w:type="dxa"/>
          </w:tcPr>
          <w:p w:rsidR="0018166A" w:rsidRPr="00A97BAD" w:rsidRDefault="0018166A" w:rsidP="0018166A">
            <w:pPr>
              <w:numPr>
                <w:ilvl w:val="0"/>
                <w:numId w:val="13"/>
              </w:numPr>
              <w:ind w:left="0"/>
              <w:jc w:val="right"/>
            </w:pPr>
          </w:p>
        </w:tc>
        <w:tc>
          <w:tcPr>
            <w:tcW w:w="5528" w:type="dxa"/>
          </w:tcPr>
          <w:p w:rsidR="0018166A" w:rsidRDefault="0018166A" w:rsidP="000878ED">
            <w:pPr>
              <w:ind w:left="34"/>
              <w:contextualSpacing/>
            </w:pPr>
            <w:r w:rsidRPr="004A5899">
              <w:t>Размещение сведений о поступлении и расходовании средств на специальных избирательных счетах кандидатов на официальном сайте избирательной комиссии Краснодарского края в сети Интернет</w:t>
            </w:r>
          </w:p>
          <w:p w:rsidR="0018166A" w:rsidRPr="004A5899" w:rsidRDefault="0018166A" w:rsidP="000878ED">
            <w:pPr>
              <w:ind w:left="34"/>
              <w:contextualSpacing/>
            </w:pPr>
          </w:p>
        </w:tc>
        <w:tc>
          <w:tcPr>
            <w:tcW w:w="4820" w:type="dxa"/>
          </w:tcPr>
          <w:p w:rsidR="0018166A" w:rsidRPr="004A5899" w:rsidRDefault="0018166A" w:rsidP="000878ED">
            <w:pPr>
              <w:contextualSpacing/>
              <w:jc w:val="center"/>
            </w:pPr>
            <w:r w:rsidRPr="004A5899">
              <w:t xml:space="preserve">не позднее </w:t>
            </w:r>
            <w:r>
              <w:t>3</w:t>
            </w:r>
            <w:r w:rsidRPr="004A5899">
              <w:t xml:space="preserve"> сентября 202</w:t>
            </w:r>
            <w:r>
              <w:t>4</w:t>
            </w:r>
            <w:r w:rsidRPr="004A5899">
              <w:t xml:space="preserve"> года</w:t>
            </w:r>
          </w:p>
          <w:p w:rsidR="0018166A" w:rsidRPr="004A5899" w:rsidRDefault="0018166A" w:rsidP="000878ED">
            <w:pPr>
              <w:contextualSpacing/>
              <w:jc w:val="center"/>
            </w:pPr>
            <w:r w:rsidRPr="004A5899">
              <w:t>(п. 3 Постановления № 141/1750-5)</w:t>
            </w:r>
          </w:p>
          <w:p w:rsidR="0018166A" w:rsidRPr="004A5899" w:rsidRDefault="0018166A" w:rsidP="000878ED">
            <w:pPr>
              <w:contextualSpacing/>
              <w:jc w:val="center"/>
            </w:pPr>
            <w:r w:rsidRPr="004A5899">
              <w:t>(ч. 6.1 ст. 45 КЗ)</w:t>
            </w:r>
          </w:p>
          <w:p w:rsidR="0018166A" w:rsidRPr="004A5899" w:rsidRDefault="0018166A" w:rsidP="000878ED">
            <w:pPr>
              <w:contextualSpacing/>
              <w:jc w:val="center"/>
            </w:pPr>
          </w:p>
        </w:tc>
        <w:tc>
          <w:tcPr>
            <w:tcW w:w="3827" w:type="dxa"/>
          </w:tcPr>
          <w:p w:rsidR="0018166A" w:rsidRPr="004A5899" w:rsidRDefault="0018166A" w:rsidP="000878ED">
            <w:pPr>
              <w:ind w:firstLine="29"/>
              <w:contextualSpacing/>
              <w:jc w:val="center"/>
            </w:pPr>
            <w:r w:rsidRPr="004A5899">
              <w:t>избирательная комиссия Краснодарского края</w:t>
            </w:r>
          </w:p>
        </w:tc>
      </w:tr>
      <w:tr w:rsidR="0018166A" w:rsidRPr="00A97BAD" w:rsidTr="000878ED">
        <w:tc>
          <w:tcPr>
            <w:tcW w:w="817" w:type="dxa"/>
          </w:tcPr>
          <w:p w:rsidR="0018166A" w:rsidRPr="00A97BAD" w:rsidRDefault="0018166A" w:rsidP="0018166A">
            <w:pPr>
              <w:numPr>
                <w:ilvl w:val="0"/>
                <w:numId w:val="13"/>
              </w:numPr>
              <w:ind w:left="0"/>
              <w:jc w:val="right"/>
            </w:pPr>
          </w:p>
        </w:tc>
        <w:tc>
          <w:tcPr>
            <w:tcW w:w="5528" w:type="dxa"/>
          </w:tcPr>
          <w:p w:rsidR="0018166A" w:rsidRPr="00E856E6" w:rsidRDefault="0018166A" w:rsidP="000878ED">
            <w:pPr>
              <w:widowControl w:val="0"/>
              <w:contextualSpacing/>
            </w:pPr>
            <w:r w:rsidRPr="00E856E6">
              <w:rPr>
                <w:bCs/>
              </w:rPr>
              <w:t>Направление информации о поступлении и расходовании средств избирательных фондов кандидатов в средства массовой информации</w:t>
            </w:r>
          </w:p>
        </w:tc>
        <w:tc>
          <w:tcPr>
            <w:tcW w:w="4820" w:type="dxa"/>
          </w:tcPr>
          <w:p w:rsidR="0018166A" w:rsidRDefault="0018166A" w:rsidP="000878ED">
            <w:pPr>
              <w:contextualSpacing/>
              <w:jc w:val="center"/>
              <w:rPr>
                <w:bCs/>
              </w:rPr>
            </w:pPr>
            <w:r w:rsidRPr="00E856E6">
              <w:rPr>
                <w:bCs/>
              </w:rPr>
              <w:t>не менее чем один раз в течение избирательной кампании</w:t>
            </w:r>
          </w:p>
          <w:p w:rsidR="0018166A" w:rsidRPr="00E856E6" w:rsidRDefault="0018166A" w:rsidP="000878ED">
            <w:pPr>
              <w:contextualSpacing/>
              <w:jc w:val="center"/>
              <w:rPr>
                <w:bCs/>
              </w:rPr>
            </w:pPr>
            <w:r w:rsidRPr="00E856E6">
              <w:rPr>
                <w:bCs/>
              </w:rPr>
              <w:t>(по состоянию</w:t>
            </w:r>
            <w:r>
              <w:rPr>
                <w:bCs/>
              </w:rPr>
              <w:t xml:space="preserve"> </w:t>
            </w:r>
            <w:r w:rsidRPr="00E856E6">
              <w:rPr>
                <w:bCs/>
              </w:rPr>
              <w:t xml:space="preserve">на </w:t>
            </w:r>
            <w:r>
              <w:rPr>
                <w:bCs/>
              </w:rPr>
              <w:t>28</w:t>
            </w:r>
            <w:r w:rsidRPr="00E856E6">
              <w:rPr>
                <w:bCs/>
              </w:rPr>
              <w:t xml:space="preserve"> </w:t>
            </w:r>
            <w:r>
              <w:rPr>
                <w:bCs/>
              </w:rPr>
              <w:t>августа</w:t>
            </w:r>
            <w:r w:rsidRPr="00E856E6">
              <w:rPr>
                <w:bCs/>
              </w:rPr>
              <w:t xml:space="preserve"> 202</w:t>
            </w:r>
            <w:r>
              <w:rPr>
                <w:bCs/>
              </w:rPr>
              <w:t>4</w:t>
            </w:r>
            <w:r w:rsidRPr="00E856E6">
              <w:rPr>
                <w:bCs/>
              </w:rPr>
              <w:t xml:space="preserve"> года)</w:t>
            </w:r>
          </w:p>
          <w:p w:rsidR="0018166A" w:rsidRDefault="0018166A" w:rsidP="000878ED">
            <w:pPr>
              <w:contextualSpacing/>
              <w:jc w:val="center"/>
            </w:pPr>
            <w:r w:rsidRPr="00E856E6">
              <w:t>(ч. 7 ст. 45 КЗ)</w:t>
            </w:r>
          </w:p>
          <w:p w:rsidR="0018166A" w:rsidRDefault="0018166A" w:rsidP="000878ED">
            <w:pPr>
              <w:contextualSpacing/>
              <w:jc w:val="center"/>
            </w:pPr>
          </w:p>
          <w:p w:rsidR="0018166A" w:rsidRPr="00E856E6" w:rsidRDefault="0018166A" w:rsidP="000878ED">
            <w:pPr>
              <w:contextualSpacing/>
              <w:jc w:val="center"/>
            </w:pPr>
          </w:p>
        </w:tc>
        <w:tc>
          <w:tcPr>
            <w:tcW w:w="3827" w:type="dxa"/>
          </w:tcPr>
          <w:p w:rsidR="0018166A" w:rsidRPr="00E856E6" w:rsidRDefault="0018166A" w:rsidP="000878ED">
            <w:pPr>
              <w:widowControl w:val="0"/>
              <w:contextualSpacing/>
              <w:jc w:val="center"/>
              <w:rPr>
                <w:rFonts w:cs="Arial"/>
                <w:bCs/>
              </w:rPr>
            </w:pPr>
            <w:r w:rsidRPr="00E856E6">
              <w:rPr>
                <w:bCs/>
              </w:rPr>
              <w:t>избирательная комиссия, организующая выборы</w:t>
            </w:r>
          </w:p>
        </w:tc>
      </w:tr>
      <w:tr w:rsidR="0018166A" w:rsidRPr="00A97BAD" w:rsidTr="000878ED">
        <w:trPr>
          <w:trHeight w:val="440"/>
        </w:trPr>
        <w:tc>
          <w:tcPr>
            <w:tcW w:w="14992" w:type="dxa"/>
            <w:gridSpan w:val="4"/>
            <w:vAlign w:val="center"/>
          </w:tcPr>
          <w:p w:rsidR="0018166A" w:rsidRDefault="0018166A" w:rsidP="000878ED">
            <w:pPr>
              <w:widowControl w:val="0"/>
              <w:contextualSpacing/>
              <w:jc w:val="center"/>
              <w:rPr>
                <w:rFonts w:eastAsia="Calibri"/>
                <w:b/>
                <w:bCs/>
              </w:rPr>
            </w:pPr>
          </w:p>
          <w:p w:rsidR="0018166A" w:rsidRDefault="0018166A" w:rsidP="000878ED">
            <w:pPr>
              <w:widowControl w:val="0"/>
              <w:contextualSpacing/>
              <w:jc w:val="center"/>
              <w:rPr>
                <w:rFonts w:eastAsia="Calibri"/>
                <w:b/>
                <w:bCs/>
              </w:rPr>
            </w:pPr>
            <w:r w:rsidRPr="00A97BAD">
              <w:rPr>
                <w:rFonts w:eastAsia="Calibri"/>
                <w:b/>
                <w:bCs/>
              </w:rPr>
              <w:t>Представление в избирательную комиссию, организующую выборы, финансовых отчетов</w:t>
            </w:r>
          </w:p>
          <w:p w:rsidR="0018166A" w:rsidRPr="00A97BAD" w:rsidRDefault="0018166A" w:rsidP="000878ED">
            <w:pPr>
              <w:widowControl w:val="0"/>
              <w:contextualSpacing/>
              <w:jc w:val="center"/>
              <w:rPr>
                <w:b/>
                <w:bCs/>
              </w:rPr>
            </w:pPr>
          </w:p>
        </w:tc>
      </w:tr>
      <w:tr w:rsidR="0018166A" w:rsidRPr="00A97BAD" w:rsidTr="000878ED">
        <w:tc>
          <w:tcPr>
            <w:tcW w:w="817" w:type="dxa"/>
          </w:tcPr>
          <w:p w:rsidR="0018166A" w:rsidRPr="00A97BAD" w:rsidRDefault="0018166A" w:rsidP="0018166A">
            <w:pPr>
              <w:numPr>
                <w:ilvl w:val="0"/>
                <w:numId w:val="13"/>
              </w:numPr>
              <w:ind w:left="0"/>
              <w:jc w:val="right"/>
            </w:pPr>
          </w:p>
        </w:tc>
        <w:tc>
          <w:tcPr>
            <w:tcW w:w="5528" w:type="dxa"/>
          </w:tcPr>
          <w:p w:rsidR="0018166A" w:rsidRPr="00A97BAD" w:rsidRDefault="0018166A" w:rsidP="000878ED">
            <w:pPr>
              <w:widowControl w:val="0"/>
              <w:ind w:left="34"/>
              <w:contextualSpacing/>
              <w:rPr>
                <w:bCs/>
              </w:rPr>
            </w:pPr>
            <w:r w:rsidRPr="00A97BAD">
              <w:rPr>
                <w:bCs/>
              </w:rPr>
              <w:t>Перв</w:t>
            </w:r>
            <w:r>
              <w:rPr>
                <w:bCs/>
              </w:rPr>
              <w:t>ый</w:t>
            </w:r>
            <w:r w:rsidRPr="00A97BAD">
              <w:rPr>
                <w:bCs/>
              </w:rPr>
              <w:t xml:space="preserve"> финансов</w:t>
            </w:r>
            <w:r>
              <w:rPr>
                <w:bCs/>
              </w:rPr>
              <w:t>ый</w:t>
            </w:r>
            <w:r w:rsidRPr="00A97BAD">
              <w:rPr>
                <w:bCs/>
              </w:rPr>
              <w:t xml:space="preserve"> отчет</w:t>
            </w:r>
          </w:p>
        </w:tc>
        <w:tc>
          <w:tcPr>
            <w:tcW w:w="4820" w:type="dxa"/>
          </w:tcPr>
          <w:p w:rsidR="0018166A" w:rsidRPr="00A97BAD" w:rsidRDefault="0018166A" w:rsidP="000878ED">
            <w:pPr>
              <w:contextualSpacing/>
              <w:jc w:val="center"/>
            </w:pPr>
            <w:r w:rsidRPr="00A97BAD">
              <w:t xml:space="preserve">одновременно со сдачей в соответствующую избирательную комиссию документов, необходимых для регистрации (в отчет включаются сведения по состоянию на дату, которая не более чем на </w:t>
            </w:r>
            <w:r>
              <w:t>2</w:t>
            </w:r>
            <w:r w:rsidRPr="00A97BAD">
              <w:t xml:space="preserve"> дня предшествует дате сдачи отчета)</w:t>
            </w:r>
          </w:p>
          <w:p w:rsidR="0018166A" w:rsidRDefault="0018166A" w:rsidP="000878ED">
            <w:pPr>
              <w:widowControl w:val="0"/>
              <w:contextualSpacing/>
              <w:jc w:val="center"/>
              <w:rPr>
                <w:bCs/>
              </w:rPr>
            </w:pPr>
            <w:r w:rsidRPr="00A97BAD">
              <w:rPr>
                <w:bCs/>
              </w:rPr>
              <w:t>(п. 1 ч. 2 ст. 45 КЗ)</w:t>
            </w:r>
          </w:p>
          <w:p w:rsidR="0018166A" w:rsidRPr="00A97BAD" w:rsidRDefault="0018166A" w:rsidP="000878ED">
            <w:pPr>
              <w:widowControl w:val="0"/>
              <w:contextualSpacing/>
              <w:jc w:val="center"/>
            </w:pPr>
          </w:p>
        </w:tc>
        <w:tc>
          <w:tcPr>
            <w:tcW w:w="3827" w:type="dxa"/>
          </w:tcPr>
          <w:p w:rsidR="0018166A" w:rsidRPr="00A97BAD" w:rsidRDefault="0018166A" w:rsidP="000878ED">
            <w:pPr>
              <w:contextualSpacing/>
              <w:jc w:val="center"/>
            </w:pPr>
            <w:r w:rsidRPr="00A97BAD">
              <w:t>кандидаты</w:t>
            </w:r>
          </w:p>
          <w:p w:rsidR="0018166A" w:rsidRPr="00A97BAD" w:rsidRDefault="0018166A" w:rsidP="000878ED">
            <w:pPr>
              <w:contextualSpacing/>
              <w:jc w:val="center"/>
              <w:rPr>
                <w:bCs/>
              </w:rPr>
            </w:pPr>
            <w:r w:rsidRPr="00A97BAD">
              <w:rPr>
                <w:bCs/>
              </w:rPr>
              <w:t>(за исключением кандидатов, которые в соответствии с ч. 2 ст. 41 КЗ избирательный фонд не создавали)</w:t>
            </w:r>
          </w:p>
        </w:tc>
      </w:tr>
      <w:tr w:rsidR="0018166A" w:rsidRPr="00A97BAD" w:rsidTr="000878ED">
        <w:tc>
          <w:tcPr>
            <w:tcW w:w="817" w:type="dxa"/>
          </w:tcPr>
          <w:p w:rsidR="0018166A" w:rsidRPr="00A97BAD" w:rsidRDefault="0018166A" w:rsidP="0018166A">
            <w:pPr>
              <w:numPr>
                <w:ilvl w:val="0"/>
                <w:numId w:val="13"/>
              </w:numPr>
              <w:ind w:left="0"/>
              <w:jc w:val="right"/>
            </w:pPr>
          </w:p>
        </w:tc>
        <w:tc>
          <w:tcPr>
            <w:tcW w:w="5528" w:type="dxa"/>
          </w:tcPr>
          <w:p w:rsidR="0018166A" w:rsidRPr="00A97BAD" w:rsidRDefault="0018166A" w:rsidP="000878ED">
            <w:pPr>
              <w:widowControl w:val="0"/>
              <w:ind w:left="34"/>
              <w:contextualSpacing/>
              <w:rPr>
                <w:bCs/>
              </w:rPr>
            </w:pPr>
            <w:r w:rsidRPr="00A97BAD">
              <w:rPr>
                <w:bCs/>
              </w:rPr>
              <w:t>Итогов</w:t>
            </w:r>
            <w:r>
              <w:rPr>
                <w:bCs/>
              </w:rPr>
              <w:t>ый</w:t>
            </w:r>
            <w:r w:rsidRPr="00A97BAD">
              <w:rPr>
                <w:bCs/>
              </w:rPr>
              <w:t xml:space="preserve"> финансов</w:t>
            </w:r>
            <w:r>
              <w:rPr>
                <w:bCs/>
              </w:rPr>
              <w:t>ый</w:t>
            </w:r>
            <w:r w:rsidRPr="00A97BAD">
              <w:rPr>
                <w:bCs/>
              </w:rPr>
              <w:t xml:space="preserve"> отчет</w:t>
            </w:r>
          </w:p>
        </w:tc>
        <w:tc>
          <w:tcPr>
            <w:tcW w:w="4820" w:type="dxa"/>
          </w:tcPr>
          <w:p w:rsidR="0018166A" w:rsidRPr="00A97BAD" w:rsidRDefault="0018166A" w:rsidP="000878ED">
            <w:pPr>
              <w:contextualSpacing/>
              <w:jc w:val="center"/>
            </w:pPr>
            <w:r w:rsidRPr="00A97BAD">
              <w:t xml:space="preserve">не позднее чем через 30 дней со дня официального опубликования результатов </w:t>
            </w:r>
            <w:r w:rsidRPr="00A97BAD">
              <w:lastRenderedPageBreak/>
              <w:t>выборов (к итоговому финансовому отчету прилагаются первичные финансовые документы, подтверждающие поступление средств в избирательный фонд и расходование этих средств)</w:t>
            </w:r>
          </w:p>
          <w:p w:rsidR="0018166A" w:rsidRDefault="0018166A" w:rsidP="000878ED">
            <w:pPr>
              <w:widowControl w:val="0"/>
              <w:contextualSpacing/>
              <w:jc w:val="center"/>
              <w:rPr>
                <w:bCs/>
              </w:rPr>
            </w:pPr>
            <w:r w:rsidRPr="00A97BAD">
              <w:rPr>
                <w:bCs/>
              </w:rPr>
              <w:t>(п. 2 ч. 2 ст. 45 КЗ)</w:t>
            </w:r>
          </w:p>
          <w:p w:rsidR="0018166A" w:rsidRPr="00A97BAD" w:rsidRDefault="0018166A" w:rsidP="000878ED">
            <w:pPr>
              <w:contextualSpacing/>
              <w:jc w:val="center"/>
            </w:pPr>
          </w:p>
        </w:tc>
        <w:tc>
          <w:tcPr>
            <w:tcW w:w="3827" w:type="dxa"/>
          </w:tcPr>
          <w:p w:rsidR="0018166A" w:rsidRPr="00A97BAD" w:rsidRDefault="0018166A" w:rsidP="000878ED">
            <w:pPr>
              <w:contextualSpacing/>
              <w:jc w:val="center"/>
            </w:pPr>
            <w:r w:rsidRPr="00A97BAD">
              <w:lastRenderedPageBreak/>
              <w:t>кандидаты</w:t>
            </w:r>
            <w:r w:rsidRPr="00A97BAD">
              <w:rPr>
                <w:rStyle w:val="af3"/>
              </w:rPr>
              <w:footnoteReference w:id="7"/>
            </w:r>
            <w:r w:rsidRPr="00A97BAD">
              <w:t xml:space="preserve">, зарегистрированные кандидаты, уполномоченный </w:t>
            </w:r>
            <w:r w:rsidRPr="00A97BAD">
              <w:lastRenderedPageBreak/>
              <w:t>представитель кандидата по финансовым вопросам, если ему делегировано такое полномочие</w:t>
            </w:r>
          </w:p>
          <w:p w:rsidR="0018166A" w:rsidRPr="00A97BAD" w:rsidRDefault="0018166A" w:rsidP="000878ED">
            <w:pPr>
              <w:contextualSpacing/>
              <w:jc w:val="center"/>
              <w:rPr>
                <w:b/>
              </w:rPr>
            </w:pPr>
          </w:p>
        </w:tc>
      </w:tr>
      <w:tr w:rsidR="0018166A" w:rsidRPr="00A97BAD" w:rsidTr="000878ED">
        <w:tc>
          <w:tcPr>
            <w:tcW w:w="817" w:type="dxa"/>
          </w:tcPr>
          <w:p w:rsidR="0018166A" w:rsidRPr="00A97BAD" w:rsidRDefault="0018166A" w:rsidP="0018166A">
            <w:pPr>
              <w:numPr>
                <w:ilvl w:val="0"/>
                <w:numId w:val="13"/>
              </w:numPr>
              <w:ind w:left="0"/>
              <w:jc w:val="right"/>
            </w:pPr>
          </w:p>
        </w:tc>
        <w:tc>
          <w:tcPr>
            <w:tcW w:w="5528" w:type="dxa"/>
          </w:tcPr>
          <w:p w:rsidR="0018166A" w:rsidRDefault="0018166A" w:rsidP="000878ED">
            <w:pPr>
              <w:widowControl w:val="0"/>
              <w:contextualSpacing/>
              <w:rPr>
                <w:bCs/>
                <w:color w:val="000000"/>
              </w:rPr>
            </w:pPr>
            <w:r w:rsidRPr="00A97BAD">
              <w:rPr>
                <w:bCs/>
              </w:rPr>
              <w:t xml:space="preserve">Передача копий финансовых отчетов кандидатов, зарегистрированных кандидатов для опубликования в редакции </w:t>
            </w:r>
            <w:r w:rsidRPr="00A97BAD">
              <w:rPr>
                <w:bCs/>
                <w:color w:val="000000"/>
              </w:rPr>
              <w:t>государственных городских (районных) и муниципальных периодических печатных изданий, а по письменному запросу – в иные средства массовой информации</w:t>
            </w:r>
          </w:p>
          <w:p w:rsidR="0018166A" w:rsidRDefault="0018166A" w:rsidP="000878ED">
            <w:pPr>
              <w:widowControl w:val="0"/>
              <w:contextualSpacing/>
              <w:rPr>
                <w:bCs/>
                <w:color w:val="000000"/>
              </w:rPr>
            </w:pPr>
          </w:p>
          <w:p w:rsidR="0018166A" w:rsidRDefault="0018166A" w:rsidP="000878ED">
            <w:pPr>
              <w:widowControl w:val="0"/>
              <w:contextualSpacing/>
              <w:rPr>
                <w:bCs/>
                <w:color w:val="000000"/>
              </w:rPr>
            </w:pPr>
          </w:p>
          <w:p w:rsidR="0018166A" w:rsidRPr="00A97BAD" w:rsidRDefault="0018166A" w:rsidP="000878ED">
            <w:pPr>
              <w:widowControl w:val="0"/>
              <w:contextualSpacing/>
            </w:pPr>
          </w:p>
        </w:tc>
        <w:tc>
          <w:tcPr>
            <w:tcW w:w="4820" w:type="dxa"/>
          </w:tcPr>
          <w:p w:rsidR="0018166A" w:rsidRPr="00A97BAD" w:rsidRDefault="0018166A" w:rsidP="000878ED">
            <w:pPr>
              <w:widowControl w:val="0"/>
              <w:contextualSpacing/>
              <w:jc w:val="center"/>
              <w:rPr>
                <w:bCs/>
              </w:rPr>
            </w:pPr>
            <w:r w:rsidRPr="00A97BAD">
              <w:rPr>
                <w:bCs/>
              </w:rPr>
              <w:t>не позднее чем через 5 дней</w:t>
            </w:r>
          </w:p>
          <w:p w:rsidR="0018166A" w:rsidRPr="00A97BAD" w:rsidRDefault="0018166A" w:rsidP="000878ED">
            <w:pPr>
              <w:widowControl w:val="0"/>
              <w:contextualSpacing/>
              <w:jc w:val="center"/>
              <w:rPr>
                <w:bCs/>
              </w:rPr>
            </w:pPr>
            <w:r w:rsidRPr="00A97BAD">
              <w:rPr>
                <w:bCs/>
              </w:rPr>
              <w:t>со дня их поступления</w:t>
            </w:r>
          </w:p>
          <w:p w:rsidR="0018166A" w:rsidRPr="00A97BAD" w:rsidRDefault="0018166A" w:rsidP="000878ED">
            <w:pPr>
              <w:widowControl w:val="0"/>
              <w:contextualSpacing/>
              <w:jc w:val="center"/>
              <w:rPr>
                <w:bCs/>
              </w:rPr>
            </w:pPr>
            <w:r w:rsidRPr="00A97BAD">
              <w:rPr>
                <w:bCs/>
              </w:rPr>
              <w:t>(ч. 5 ст. 45 КЗ)</w:t>
            </w:r>
          </w:p>
        </w:tc>
        <w:tc>
          <w:tcPr>
            <w:tcW w:w="3827" w:type="dxa"/>
          </w:tcPr>
          <w:p w:rsidR="0018166A" w:rsidRPr="00A97BAD" w:rsidRDefault="0018166A" w:rsidP="000878ED">
            <w:pPr>
              <w:widowControl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97BAD">
              <w:rPr>
                <w:bCs/>
              </w:rPr>
              <w:t>избирательная комиссия, организующая выборы</w:t>
            </w:r>
          </w:p>
        </w:tc>
      </w:tr>
      <w:tr w:rsidR="0018166A" w:rsidRPr="00A97BAD" w:rsidTr="000878ED">
        <w:tc>
          <w:tcPr>
            <w:tcW w:w="817" w:type="dxa"/>
          </w:tcPr>
          <w:p w:rsidR="0018166A" w:rsidRPr="00A97BAD" w:rsidRDefault="0018166A" w:rsidP="0018166A">
            <w:pPr>
              <w:numPr>
                <w:ilvl w:val="0"/>
                <w:numId w:val="13"/>
              </w:numPr>
              <w:ind w:left="0"/>
              <w:jc w:val="right"/>
            </w:pPr>
          </w:p>
        </w:tc>
        <w:tc>
          <w:tcPr>
            <w:tcW w:w="5528" w:type="dxa"/>
          </w:tcPr>
          <w:p w:rsidR="0018166A" w:rsidRDefault="0018166A" w:rsidP="000878ED">
            <w:pPr>
              <w:widowControl w:val="0"/>
              <w:contextualSpacing/>
              <w:rPr>
                <w:bCs/>
              </w:rPr>
            </w:pPr>
            <w:r w:rsidRPr="00A97BAD">
              <w:rPr>
                <w:bCs/>
              </w:rPr>
              <w:t>Передача копий финансовых отчетов кандидатов, зарегистрированных кандидатов (за исключением поступивших в избирательную комиссию, организующую выборы в органы местного самоуправления городских и сельских поселений) в избирательную комиссию Краснодарского края для их размещения на Интернет-портале ГАС «Выборы»</w:t>
            </w:r>
          </w:p>
          <w:p w:rsidR="0018166A" w:rsidRPr="00A97BAD" w:rsidRDefault="0018166A" w:rsidP="000878ED">
            <w:pPr>
              <w:widowControl w:val="0"/>
              <w:contextualSpacing/>
              <w:rPr>
                <w:bCs/>
              </w:rPr>
            </w:pPr>
          </w:p>
        </w:tc>
        <w:tc>
          <w:tcPr>
            <w:tcW w:w="4820" w:type="dxa"/>
          </w:tcPr>
          <w:p w:rsidR="0018166A" w:rsidRPr="00A97BAD" w:rsidRDefault="0018166A" w:rsidP="000878ED">
            <w:pPr>
              <w:widowControl w:val="0"/>
              <w:contextualSpacing/>
              <w:jc w:val="center"/>
              <w:rPr>
                <w:bCs/>
              </w:rPr>
            </w:pPr>
            <w:r w:rsidRPr="00A97BAD">
              <w:rPr>
                <w:bCs/>
              </w:rPr>
              <w:t>не позднее чем через 5 дней</w:t>
            </w:r>
          </w:p>
          <w:p w:rsidR="0018166A" w:rsidRPr="00A97BAD" w:rsidRDefault="0018166A" w:rsidP="000878ED">
            <w:pPr>
              <w:widowControl w:val="0"/>
              <w:contextualSpacing/>
              <w:jc w:val="center"/>
              <w:rPr>
                <w:bCs/>
              </w:rPr>
            </w:pPr>
            <w:r w:rsidRPr="00A97BAD">
              <w:rPr>
                <w:bCs/>
              </w:rPr>
              <w:t>со дня их поступления</w:t>
            </w:r>
          </w:p>
          <w:p w:rsidR="0018166A" w:rsidRPr="00A97BAD" w:rsidRDefault="0018166A" w:rsidP="000878ED">
            <w:pPr>
              <w:widowControl w:val="0"/>
              <w:contextualSpacing/>
              <w:jc w:val="center"/>
              <w:rPr>
                <w:bCs/>
              </w:rPr>
            </w:pPr>
            <w:r w:rsidRPr="00A97BAD">
              <w:rPr>
                <w:bCs/>
              </w:rPr>
              <w:t>(ч. 5 ст. 45 КЗ)</w:t>
            </w:r>
          </w:p>
        </w:tc>
        <w:tc>
          <w:tcPr>
            <w:tcW w:w="3827" w:type="dxa"/>
          </w:tcPr>
          <w:p w:rsidR="0018166A" w:rsidRPr="00A97BAD" w:rsidRDefault="0018166A" w:rsidP="000878ED">
            <w:pPr>
              <w:widowControl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97BAD">
              <w:rPr>
                <w:bCs/>
              </w:rPr>
              <w:t>избирательная комиссия, организующая выборы</w:t>
            </w:r>
          </w:p>
        </w:tc>
      </w:tr>
      <w:tr w:rsidR="0018166A" w:rsidRPr="00A97BAD" w:rsidTr="000878ED">
        <w:tc>
          <w:tcPr>
            <w:tcW w:w="817" w:type="dxa"/>
          </w:tcPr>
          <w:p w:rsidR="0018166A" w:rsidRPr="00A97BAD" w:rsidRDefault="0018166A" w:rsidP="0018166A">
            <w:pPr>
              <w:numPr>
                <w:ilvl w:val="0"/>
                <w:numId w:val="13"/>
              </w:numPr>
              <w:ind w:left="0"/>
              <w:jc w:val="right"/>
            </w:pPr>
          </w:p>
        </w:tc>
        <w:tc>
          <w:tcPr>
            <w:tcW w:w="5528" w:type="dxa"/>
          </w:tcPr>
          <w:p w:rsidR="0018166A" w:rsidRDefault="0018166A" w:rsidP="000878ED">
            <w:pPr>
              <w:widowControl w:val="0"/>
              <w:contextualSpacing/>
              <w:rPr>
                <w:bCs/>
              </w:rPr>
            </w:pPr>
            <w:r w:rsidRPr="00A97BAD">
              <w:rPr>
                <w:bCs/>
              </w:rPr>
              <w:t xml:space="preserve">Возврат неизрасходованных денежных средств избирательного фонда избирательного объединения, кандидата физическим и юридическим лицам, осуществлявшим пожертвования в соответствующий фонд, </w:t>
            </w:r>
            <w:r w:rsidRPr="00A97BAD">
              <w:rPr>
                <w:bCs/>
              </w:rPr>
              <w:lastRenderedPageBreak/>
              <w:t>пропорционально вложенным ими денежным средствам за вычетом расходов на пересылку</w:t>
            </w:r>
          </w:p>
          <w:p w:rsidR="0018166A" w:rsidRPr="00A97BAD" w:rsidRDefault="0018166A" w:rsidP="000878ED">
            <w:pPr>
              <w:widowControl w:val="0"/>
              <w:contextualSpacing/>
            </w:pPr>
          </w:p>
        </w:tc>
        <w:tc>
          <w:tcPr>
            <w:tcW w:w="4820" w:type="dxa"/>
          </w:tcPr>
          <w:p w:rsidR="0018166A" w:rsidRPr="00A97BAD" w:rsidRDefault="0018166A" w:rsidP="000878ED">
            <w:pPr>
              <w:widowControl w:val="0"/>
              <w:contextualSpacing/>
              <w:jc w:val="center"/>
              <w:rPr>
                <w:bCs/>
              </w:rPr>
            </w:pPr>
            <w:r w:rsidRPr="00A97BAD">
              <w:rPr>
                <w:bCs/>
              </w:rPr>
              <w:lastRenderedPageBreak/>
              <w:t>до представления</w:t>
            </w:r>
          </w:p>
          <w:p w:rsidR="0018166A" w:rsidRPr="00A97BAD" w:rsidRDefault="0018166A" w:rsidP="000878ED">
            <w:pPr>
              <w:widowControl w:val="0"/>
              <w:contextualSpacing/>
              <w:jc w:val="center"/>
              <w:rPr>
                <w:bCs/>
              </w:rPr>
            </w:pPr>
            <w:r w:rsidRPr="00A97BAD">
              <w:rPr>
                <w:bCs/>
              </w:rPr>
              <w:t>итогового финансового отчета</w:t>
            </w:r>
          </w:p>
          <w:p w:rsidR="0018166A" w:rsidRPr="00A97BAD" w:rsidRDefault="0018166A" w:rsidP="000878ED">
            <w:pPr>
              <w:widowControl w:val="0"/>
              <w:contextualSpacing/>
              <w:jc w:val="center"/>
              <w:rPr>
                <w:bCs/>
              </w:rPr>
            </w:pPr>
            <w:r w:rsidRPr="00A97BAD">
              <w:rPr>
                <w:bCs/>
              </w:rPr>
              <w:t>(ч. 1 ст. 46 КЗ)</w:t>
            </w:r>
          </w:p>
          <w:p w:rsidR="0018166A" w:rsidRPr="00A97BAD" w:rsidRDefault="0018166A" w:rsidP="000878ED">
            <w:pPr>
              <w:widowControl w:val="0"/>
              <w:contextualSpacing/>
              <w:jc w:val="center"/>
              <w:rPr>
                <w:bCs/>
              </w:rPr>
            </w:pPr>
          </w:p>
        </w:tc>
        <w:tc>
          <w:tcPr>
            <w:tcW w:w="3827" w:type="dxa"/>
          </w:tcPr>
          <w:p w:rsidR="0018166A" w:rsidRPr="00A97BAD" w:rsidRDefault="0018166A" w:rsidP="000878ED">
            <w:pPr>
              <w:contextualSpacing/>
              <w:jc w:val="center"/>
              <w:rPr>
                <w:b/>
              </w:rPr>
            </w:pPr>
            <w:r w:rsidRPr="00A97BAD">
              <w:t>кандидаты</w:t>
            </w:r>
          </w:p>
        </w:tc>
      </w:tr>
      <w:tr w:rsidR="0018166A" w:rsidRPr="00A97BAD" w:rsidTr="000878ED">
        <w:tc>
          <w:tcPr>
            <w:tcW w:w="817" w:type="dxa"/>
          </w:tcPr>
          <w:p w:rsidR="0018166A" w:rsidRPr="00A97BAD" w:rsidRDefault="0018166A" w:rsidP="0018166A">
            <w:pPr>
              <w:numPr>
                <w:ilvl w:val="0"/>
                <w:numId w:val="13"/>
              </w:numPr>
              <w:ind w:left="0"/>
              <w:jc w:val="right"/>
            </w:pPr>
          </w:p>
        </w:tc>
        <w:tc>
          <w:tcPr>
            <w:tcW w:w="5528" w:type="dxa"/>
          </w:tcPr>
          <w:p w:rsidR="0018166A" w:rsidRDefault="0018166A" w:rsidP="000878ED">
            <w:pPr>
              <w:widowControl w:val="0"/>
              <w:contextualSpacing/>
              <w:rPr>
                <w:bCs/>
              </w:rPr>
            </w:pPr>
            <w:r w:rsidRPr="00A97BAD">
              <w:rPr>
                <w:bCs/>
              </w:rPr>
              <w:t>Представление в вышестоящую избирательную комиссию финансовых отчетов о расходовании средств местного бюджета, выделенных на подготовку и проведение выборов</w:t>
            </w:r>
          </w:p>
          <w:p w:rsidR="0018166A" w:rsidRPr="00A97BAD" w:rsidRDefault="0018166A" w:rsidP="000878ED">
            <w:pPr>
              <w:widowControl w:val="0"/>
              <w:contextualSpacing/>
            </w:pPr>
          </w:p>
        </w:tc>
        <w:tc>
          <w:tcPr>
            <w:tcW w:w="4820" w:type="dxa"/>
          </w:tcPr>
          <w:p w:rsidR="0018166A" w:rsidRPr="00A97BAD" w:rsidRDefault="0018166A" w:rsidP="000878ED">
            <w:pPr>
              <w:contextualSpacing/>
              <w:jc w:val="center"/>
            </w:pPr>
            <w:r w:rsidRPr="00A97BAD">
              <w:t xml:space="preserve">не позднее </w:t>
            </w:r>
            <w:r>
              <w:t>14</w:t>
            </w:r>
            <w:r w:rsidRPr="00A97BAD">
              <w:t xml:space="preserve"> сентября 202</w:t>
            </w:r>
            <w:r>
              <w:t>4</w:t>
            </w:r>
            <w:r w:rsidRPr="00A97BAD">
              <w:t xml:space="preserve"> года </w:t>
            </w:r>
          </w:p>
          <w:p w:rsidR="0018166A" w:rsidRPr="00A97BAD" w:rsidRDefault="0018166A" w:rsidP="000878ED">
            <w:pPr>
              <w:contextualSpacing/>
              <w:jc w:val="center"/>
            </w:pPr>
            <w:r w:rsidRPr="00A97BAD">
              <w:t>(ч. 5 ст. 47 КЗ)</w:t>
            </w:r>
          </w:p>
        </w:tc>
        <w:tc>
          <w:tcPr>
            <w:tcW w:w="3827" w:type="dxa"/>
          </w:tcPr>
          <w:p w:rsidR="0018166A" w:rsidRPr="00A97BAD" w:rsidRDefault="0018166A" w:rsidP="000878ED">
            <w:pPr>
              <w:widowControl w:val="0"/>
              <w:contextualSpacing/>
              <w:jc w:val="center"/>
              <w:rPr>
                <w:bCs/>
              </w:rPr>
            </w:pPr>
            <w:r w:rsidRPr="00A97BAD">
              <w:rPr>
                <w:bCs/>
              </w:rPr>
              <w:t>участковые избирательные комиссии</w:t>
            </w:r>
          </w:p>
          <w:p w:rsidR="0018166A" w:rsidRPr="00A97BAD" w:rsidRDefault="0018166A" w:rsidP="000878ED">
            <w:pPr>
              <w:widowControl w:val="0"/>
              <w:contextualSpacing/>
              <w:jc w:val="center"/>
              <w:rPr>
                <w:bCs/>
              </w:rPr>
            </w:pPr>
          </w:p>
        </w:tc>
      </w:tr>
      <w:tr w:rsidR="0018166A" w:rsidRPr="00A97BAD" w:rsidTr="000878ED">
        <w:tc>
          <w:tcPr>
            <w:tcW w:w="817" w:type="dxa"/>
          </w:tcPr>
          <w:p w:rsidR="0018166A" w:rsidRPr="00A97BAD" w:rsidRDefault="0018166A" w:rsidP="0018166A">
            <w:pPr>
              <w:numPr>
                <w:ilvl w:val="0"/>
                <w:numId w:val="13"/>
              </w:numPr>
              <w:ind w:left="0"/>
              <w:jc w:val="right"/>
            </w:pPr>
          </w:p>
        </w:tc>
        <w:tc>
          <w:tcPr>
            <w:tcW w:w="5528" w:type="dxa"/>
          </w:tcPr>
          <w:p w:rsidR="0018166A" w:rsidRDefault="0018166A" w:rsidP="000878ED">
            <w:pPr>
              <w:widowControl w:val="0"/>
              <w:contextualSpacing/>
              <w:rPr>
                <w:bCs/>
              </w:rPr>
            </w:pPr>
            <w:r>
              <w:rPr>
                <w:bCs/>
              </w:rPr>
              <w:t>Представление в избирательную комиссию, организующую выборы финансовых отчетов о расходовании средств местного бюджета, выделенных на подготовку и проведение выборов</w:t>
            </w:r>
          </w:p>
          <w:p w:rsidR="0018166A" w:rsidRPr="00A97BAD" w:rsidRDefault="0018166A" w:rsidP="000878ED">
            <w:pPr>
              <w:widowControl w:val="0"/>
              <w:contextualSpacing/>
              <w:rPr>
                <w:bCs/>
              </w:rPr>
            </w:pPr>
          </w:p>
        </w:tc>
        <w:tc>
          <w:tcPr>
            <w:tcW w:w="4820" w:type="dxa"/>
          </w:tcPr>
          <w:p w:rsidR="0018166A" w:rsidRDefault="0018166A" w:rsidP="000878ED">
            <w:pPr>
              <w:contextualSpacing/>
              <w:jc w:val="center"/>
            </w:pPr>
            <w:r>
              <w:t>не позднее 27 сентября 2024 года</w:t>
            </w:r>
          </w:p>
          <w:p w:rsidR="0018166A" w:rsidRPr="00A97BAD" w:rsidRDefault="0018166A" w:rsidP="000878ED">
            <w:pPr>
              <w:contextualSpacing/>
              <w:jc w:val="center"/>
            </w:pPr>
            <w:r>
              <w:t>(ч. 6 ст. 47 КЗ)</w:t>
            </w:r>
          </w:p>
        </w:tc>
        <w:tc>
          <w:tcPr>
            <w:tcW w:w="3827" w:type="dxa"/>
          </w:tcPr>
          <w:p w:rsidR="0018166A" w:rsidRPr="00A97BAD" w:rsidRDefault="0018166A" w:rsidP="000878ED">
            <w:pPr>
              <w:widowControl w:val="0"/>
              <w:contextualSpacing/>
              <w:jc w:val="center"/>
              <w:rPr>
                <w:bCs/>
              </w:rPr>
            </w:pPr>
            <w:r>
              <w:rPr>
                <w:bCs/>
              </w:rPr>
              <w:t>территориальные избирательные комиссии</w:t>
            </w:r>
          </w:p>
        </w:tc>
      </w:tr>
      <w:tr w:rsidR="0018166A" w:rsidRPr="00A97BAD" w:rsidTr="000878ED">
        <w:tc>
          <w:tcPr>
            <w:tcW w:w="817" w:type="dxa"/>
          </w:tcPr>
          <w:p w:rsidR="0018166A" w:rsidRPr="00A97BAD" w:rsidRDefault="0018166A" w:rsidP="0018166A">
            <w:pPr>
              <w:numPr>
                <w:ilvl w:val="0"/>
                <w:numId w:val="13"/>
              </w:numPr>
              <w:ind w:left="0"/>
              <w:jc w:val="right"/>
            </w:pPr>
          </w:p>
        </w:tc>
        <w:tc>
          <w:tcPr>
            <w:tcW w:w="5528" w:type="dxa"/>
          </w:tcPr>
          <w:p w:rsidR="0018166A" w:rsidRPr="00A97BAD" w:rsidRDefault="0018166A" w:rsidP="000878ED">
            <w:pPr>
              <w:widowControl w:val="0"/>
              <w:contextualSpacing/>
              <w:rPr>
                <w:bCs/>
              </w:rPr>
            </w:pPr>
            <w:r w:rsidRPr="00A97BAD">
              <w:rPr>
                <w:bCs/>
              </w:rPr>
              <w:t>Представление в представительный орган муниципального района, городского округа, городского (сельского) поселения финансового отчета о поступлении и расходовании средств местного бюджета, выделенных на подготовку и проведение выборов</w:t>
            </w:r>
          </w:p>
          <w:p w:rsidR="0018166A" w:rsidRPr="00A97BAD" w:rsidRDefault="0018166A" w:rsidP="000878ED">
            <w:pPr>
              <w:widowControl w:val="0"/>
              <w:contextualSpacing/>
              <w:jc w:val="center"/>
            </w:pPr>
          </w:p>
        </w:tc>
        <w:tc>
          <w:tcPr>
            <w:tcW w:w="4820" w:type="dxa"/>
          </w:tcPr>
          <w:p w:rsidR="0018166A" w:rsidRPr="00A97BAD" w:rsidRDefault="0018166A" w:rsidP="000878ED">
            <w:pPr>
              <w:widowControl w:val="0"/>
              <w:contextualSpacing/>
              <w:jc w:val="center"/>
              <w:rPr>
                <w:bCs/>
              </w:rPr>
            </w:pPr>
            <w:r w:rsidRPr="00A97BAD">
              <w:rPr>
                <w:bCs/>
              </w:rPr>
              <w:t>не позднее 45 дней после официального опубликования результатов</w:t>
            </w:r>
          </w:p>
          <w:p w:rsidR="0018166A" w:rsidRPr="00A97BAD" w:rsidRDefault="0018166A" w:rsidP="000878ED">
            <w:pPr>
              <w:widowControl w:val="0"/>
              <w:contextualSpacing/>
              <w:jc w:val="center"/>
              <w:rPr>
                <w:bCs/>
              </w:rPr>
            </w:pPr>
            <w:r w:rsidRPr="00A97BAD">
              <w:rPr>
                <w:bCs/>
              </w:rPr>
              <w:t>выборов</w:t>
            </w:r>
          </w:p>
          <w:p w:rsidR="0018166A" w:rsidRPr="00A97BAD" w:rsidRDefault="0018166A" w:rsidP="000878ED">
            <w:pPr>
              <w:contextualSpacing/>
              <w:jc w:val="center"/>
            </w:pPr>
            <w:r w:rsidRPr="00A97BAD">
              <w:t>(ч. 7 ст. 47 КЗ)</w:t>
            </w:r>
          </w:p>
          <w:p w:rsidR="0018166A" w:rsidRPr="00A97BAD" w:rsidRDefault="0018166A" w:rsidP="000878ED">
            <w:pPr>
              <w:contextualSpacing/>
              <w:jc w:val="center"/>
            </w:pPr>
          </w:p>
        </w:tc>
        <w:tc>
          <w:tcPr>
            <w:tcW w:w="3827" w:type="dxa"/>
          </w:tcPr>
          <w:p w:rsidR="0018166A" w:rsidRPr="00A97BAD" w:rsidRDefault="0018166A" w:rsidP="000878ED">
            <w:pPr>
              <w:widowControl w:val="0"/>
              <w:contextualSpacing/>
              <w:jc w:val="center"/>
              <w:rPr>
                <w:bCs/>
              </w:rPr>
            </w:pPr>
            <w:r w:rsidRPr="00A97BAD">
              <w:rPr>
                <w:bCs/>
              </w:rPr>
              <w:t>избирательная комиссия, организующая выборы</w:t>
            </w:r>
          </w:p>
        </w:tc>
      </w:tr>
      <w:tr w:rsidR="0018166A" w:rsidRPr="00A97BAD" w:rsidTr="000878ED">
        <w:tc>
          <w:tcPr>
            <w:tcW w:w="817" w:type="dxa"/>
          </w:tcPr>
          <w:p w:rsidR="0018166A" w:rsidRPr="00A97BAD" w:rsidRDefault="0018166A" w:rsidP="0018166A">
            <w:pPr>
              <w:numPr>
                <w:ilvl w:val="0"/>
                <w:numId w:val="13"/>
              </w:numPr>
              <w:ind w:left="0"/>
              <w:jc w:val="right"/>
            </w:pPr>
          </w:p>
        </w:tc>
        <w:tc>
          <w:tcPr>
            <w:tcW w:w="5528" w:type="dxa"/>
          </w:tcPr>
          <w:p w:rsidR="0018166A" w:rsidRPr="00A97BAD" w:rsidRDefault="0018166A" w:rsidP="000878ED">
            <w:pPr>
              <w:widowControl w:val="0"/>
              <w:contextualSpacing/>
              <w:rPr>
                <w:bCs/>
              </w:rPr>
            </w:pPr>
            <w:r w:rsidRPr="00A97BAD">
              <w:rPr>
                <w:bCs/>
              </w:rPr>
              <w:t>Опубликование финансового отчета избирательной комиссии, организующей выборы, о поступлении и расходовании средств местного бюджета, выделенных на подготовку и проведение выборов</w:t>
            </w:r>
          </w:p>
          <w:p w:rsidR="0018166A" w:rsidRPr="00A97BAD" w:rsidRDefault="0018166A" w:rsidP="000878ED">
            <w:pPr>
              <w:contextualSpacing/>
              <w:jc w:val="center"/>
            </w:pPr>
          </w:p>
        </w:tc>
        <w:tc>
          <w:tcPr>
            <w:tcW w:w="4820" w:type="dxa"/>
          </w:tcPr>
          <w:p w:rsidR="0018166A" w:rsidRPr="00A97BAD" w:rsidRDefault="0018166A" w:rsidP="000878ED">
            <w:pPr>
              <w:contextualSpacing/>
              <w:jc w:val="center"/>
            </w:pPr>
            <w:r w:rsidRPr="00A97BAD">
              <w:t>не позднее 10 дней с момента его представления в представительный орган муниципального района, городского округа, городского (сельского) поселения</w:t>
            </w:r>
          </w:p>
          <w:p w:rsidR="0018166A" w:rsidRPr="00A97BAD" w:rsidRDefault="0018166A" w:rsidP="000878ED">
            <w:pPr>
              <w:contextualSpacing/>
              <w:jc w:val="center"/>
            </w:pPr>
            <w:r w:rsidRPr="00A97BAD">
              <w:t>(ч. 7 ст. 47 КЗ)</w:t>
            </w:r>
          </w:p>
          <w:p w:rsidR="0018166A" w:rsidRPr="00A97BAD" w:rsidRDefault="0018166A" w:rsidP="000878ED">
            <w:pPr>
              <w:contextualSpacing/>
              <w:jc w:val="center"/>
            </w:pPr>
          </w:p>
        </w:tc>
        <w:tc>
          <w:tcPr>
            <w:tcW w:w="3827" w:type="dxa"/>
          </w:tcPr>
          <w:p w:rsidR="0018166A" w:rsidRPr="00A97BAD" w:rsidRDefault="0018166A" w:rsidP="000878ED">
            <w:pPr>
              <w:contextualSpacing/>
              <w:jc w:val="center"/>
            </w:pPr>
            <w:r w:rsidRPr="00A97BAD">
              <w:t>представительный орган муниципального района, городского округа, городского (сельского) поселения</w:t>
            </w:r>
          </w:p>
        </w:tc>
      </w:tr>
      <w:tr w:rsidR="0018166A" w:rsidRPr="00A97BAD" w:rsidTr="000878ED">
        <w:tc>
          <w:tcPr>
            <w:tcW w:w="817" w:type="dxa"/>
          </w:tcPr>
          <w:p w:rsidR="0018166A" w:rsidRPr="00A97BAD" w:rsidRDefault="0018166A" w:rsidP="0018166A">
            <w:pPr>
              <w:numPr>
                <w:ilvl w:val="0"/>
                <w:numId w:val="13"/>
              </w:numPr>
              <w:ind w:left="0"/>
              <w:jc w:val="right"/>
            </w:pPr>
          </w:p>
        </w:tc>
        <w:tc>
          <w:tcPr>
            <w:tcW w:w="5528" w:type="dxa"/>
          </w:tcPr>
          <w:p w:rsidR="0018166A" w:rsidRPr="00A97BAD" w:rsidRDefault="0018166A" w:rsidP="000878ED">
            <w:pPr>
              <w:contextualSpacing/>
            </w:pPr>
            <w:r w:rsidRPr="00A97BAD">
              <w:t>Направление копии финансового отчета в избирательную комиссию Краснодарского края          (в случае запроса)</w:t>
            </w:r>
          </w:p>
        </w:tc>
        <w:tc>
          <w:tcPr>
            <w:tcW w:w="4820" w:type="dxa"/>
          </w:tcPr>
          <w:p w:rsidR="0018166A" w:rsidRPr="00A97BAD" w:rsidRDefault="0018166A" w:rsidP="000878ED">
            <w:pPr>
              <w:contextualSpacing/>
              <w:jc w:val="center"/>
            </w:pPr>
            <w:r w:rsidRPr="00A97BAD">
              <w:t>после представления отчета</w:t>
            </w:r>
          </w:p>
          <w:p w:rsidR="0018166A" w:rsidRPr="00A97BAD" w:rsidRDefault="0018166A" w:rsidP="000878ED">
            <w:pPr>
              <w:contextualSpacing/>
              <w:jc w:val="center"/>
            </w:pPr>
            <w:r w:rsidRPr="00A97BAD">
              <w:t>в представительный орган</w:t>
            </w:r>
          </w:p>
          <w:p w:rsidR="0018166A" w:rsidRPr="00A97BAD" w:rsidRDefault="0018166A" w:rsidP="000878ED">
            <w:pPr>
              <w:contextualSpacing/>
              <w:jc w:val="center"/>
            </w:pPr>
            <w:r w:rsidRPr="00A97BAD">
              <w:t>муниципального образования</w:t>
            </w:r>
          </w:p>
          <w:p w:rsidR="0018166A" w:rsidRDefault="0018166A" w:rsidP="000878ED">
            <w:pPr>
              <w:contextualSpacing/>
              <w:jc w:val="center"/>
            </w:pPr>
            <w:r w:rsidRPr="00A97BAD">
              <w:t>(ч. 8 ст. 47 КЗ)</w:t>
            </w:r>
          </w:p>
          <w:p w:rsidR="0018166A" w:rsidRPr="00A97BAD" w:rsidRDefault="0018166A" w:rsidP="000878ED">
            <w:pPr>
              <w:contextualSpacing/>
              <w:jc w:val="center"/>
            </w:pPr>
          </w:p>
        </w:tc>
        <w:tc>
          <w:tcPr>
            <w:tcW w:w="3827" w:type="dxa"/>
          </w:tcPr>
          <w:p w:rsidR="0018166A" w:rsidRPr="00A97BAD" w:rsidRDefault="0018166A" w:rsidP="000878ED">
            <w:pPr>
              <w:contextualSpacing/>
              <w:jc w:val="center"/>
            </w:pPr>
            <w:r w:rsidRPr="00A97BAD">
              <w:t>избирательная комиссия, организующая выборы</w:t>
            </w:r>
          </w:p>
        </w:tc>
      </w:tr>
      <w:tr w:rsidR="0018166A" w:rsidRPr="00A97BAD" w:rsidTr="000878ED">
        <w:tc>
          <w:tcPr>
            <w:tcW w:w="817" w:type="dxa"/>
          </w:tcPr>
          <w:p w:rsidR="0018166A" w:rsidRPr="00A97BAD" w:rsidRDefault="0018166A" w:rsidP="0018166A">
            <w:pPr>
              <w:numPr>
                <w:ilvl w:val="0"/>
                <w:numId w:val="13"/>
              </w:numPr>
              <w:ind w:left="0"/>
              <w:jc w:val="right"/>
            </w:pPr>
          </w:p>
        </w:tc>
        <w:tc>
          <w:tcPr>
            <w:tcW w:w="5528" w:type="dxa"/>
          </w:tcPr>
          <w:p w:rsidR="0018166A" w:rsidRDefault="0018166A" w:rsidP="000878ED">
            <w:pPr>
              <w:widowControl w:val="0"/>
              <w:contextualSpacing/>
              <w:rPr>
                <w:bCs/>
                <w:color w:val="000000"/>
              </w:rPr>
            </w:pPr>
            <w:r w:rsidRPr="00A97BAD">
              <w:rPr>
                <w:bCs/>
                <w:color w:val="000000"/>
              </w:rPr>
              <w:t>Направление письменного указания в филиал ПАО «Сбербанк России» о перечислении остатков неизрасходованных денежных средств на специальном избирательном счете кандидата в доход местного бюджета и закрытие такого счета (если такие обстоятельства имеют место)</w:t>
            </w:r>
          </w:p>
          <w:p w:rsidR="0018166A" w:rsidRPr="00A97BAD" w:rsidRDefault="0018166A" w:rsidP="000878ED">
            <w:pPr>
              <w:widowControl w:val="0"/>
              <w:contextualSpacing/>
              <w:jc w:val="center"/>
            </w:pPr>
          </w:p>
        </w:tc>
        <w:tc>
          <w:tcPr>
            <w:tcW w:w="4820" w:type="dxa"/>
          </w:tcPr>
          <w:p w:rsidR="0018166A" w:rsidRPr="00A97BAD" w:rsidRDefault="0018166A" w:rsidP="000878ED">
            <w:pPr>
              <w:contextualSpacing/>
              <w:jc w:val="center"/>
            </w:pPr>
            <w:r w:rsidRPr="00A97BAD">
              <w:t xml:space="preserve">не ранее </w:t>
            </w:r>
            <w:r>
              <w:t>7</w:t>
            </w:r>
            <w:r w:rsidRPr="00A97BAD">
              <w:t xml:space="preserve"> ноября 202</w:t>
            </w:r>
            <w:r>
              <w:t>4</w:t>
            </w:r>
            <w:r w:rsidRPr="00A97BAD">
              <w:t xml:space="preserve"> года</w:t>
            </w:r>
          </w:p>
          <w:p w:rsidR="0018166A" w:rsidRPr="00A97BAD" w:rsidRDefault="0018166A" w:rsidP="000878ED">
            <w:pPr>
              <w:contextualSpacing/>
              <w:jc w:val="center"/>
            </w:pPr>
            <w:r w:rsidRPr="00A97BAD">
              <w:t>(ч. 2 ст. 46 КЗ)</w:t>
            </w:r>
          </w:p>
        </w:tc>
        <w:tc>
          <w:tcPr>
            <w:tcW w:w="3827" w:type="dxa"/>
          </w:tcPr>
          <w:p w:rsidR="0018166A" w:rsidRPr="00A97BAD" w:rsidRDefault="0018166A" w:rsidP="000878ED">
            <w:pPr>
              <w:widowControl w:val="0"/>
              <w:contextualSpacing/>
              <w:jc w:val="center"/>
              <w:rPr>
                <w:bCs/>
              </w:rPr>
            </w:pPr>
            <w:r w:rsidRPr="00A97BAD">
              <w:rPr>
                <w:bCs/>
                <w:color w:val="000000"/>
              </w:rPr>
              <w:t>избирательная комиссия, организующая выборы, филиал ПАО «Сбербанк России»</w:t>
            </w:r>
          </w:p>
        </w:tc>
      </w:tr>
      <w:tr w:rsidR="0018166A" w:rsidRPr="00A97BAD" w:rsidTr="000878ED">
        <w:trPr>
          <w:trHeight w:val="440"/>
        </w:trPr>
        <w:tc>
          <w:tcPr>
            <w:tcW w:w="14992" w:type="dxa"/>
            <w:gridSpan w:val="4"/>
            <w:vAlign w:val="center"/>
          </w:tcPr>
          <w:p w:rsidR="0018166A" w:rsidRPr="00A97BAD" w:rsidRDefault="0018166A" w:rsidP="000878ED">
            <w:pPr>
              <w:jc w:val="center"/>
            </w:pPr>
            <w:r w:rsidRPr="00A97BAD">
              <w:rPr>
                <w:b/>
                <w:bCs/>
              </w:rPr>
              <w:t>Голосование и определение результатов выборов</w:t>
            </w:r>
          </w:p>
        </w:tc>
      </w:tr>
      <w:tr w:rsidR="0018166A" w:rsidRPr="00A97BAD" w:rsidTr="000878ED">
        <w:tc>
          <w:tcPr>
            <w:tcW w:w="817" w:type="dxa"/>
          </w:tcPr>
          <w:p w:rsidR="0018166A" w:rsidRPr="00A97BAD" w:rsidRDefault="0018166A" w:rsidP="0018166A">
            <w:pPr>
              <w:numPr>
                <w:ilvl w:val="0"/>
                <w:numId w:val="13"/>
              </w:numPr>
              <w:ind w:left="0"/>
              <w:jc w:val="right"/>
            </w:pPr>
          </w:p>
        </w:tc>
        <w:tc>
          <w:tcPr>
            <w:tcW w:w="5528" w:type="dxa"/>
          </w:tcPr>
          <w:p w:rsidR="0018166A" w:rsidRPr="00867D87" w:rsidRDefault="0018166A" w:rsidP="000878ED">
            <w:pPr>
              <w:widowControl w:val="0"/>
              <w:contextualSpacing/>
              <w:rPr>
                <w:bCs/>
              </w:rPr>
            </w:pPr>
            <w:r w:rsidRPr="00867D87">
              <w:rPr>
                <w:bCs/>
              </w:rPr>
              <w:t>Утверждение формы, текста, числа избирательных бюллетеней, порядка осуществления контроля за их изготовлением</w:t>
            </w:r>
          </w:p>
          <w:p w:rsidR="0018166A" w:rsidRPr="00867D87" w:rsidRDefault="0018166A" w:rsidP="000878ED">
            <w:pPr>
              <w:widowControl w:val="0"/>
              <w:ind w:hanging="41"/>
              <w:contextualSpacing/>
              <w:jc w:val="center"/>
              <w:rPr>
                <w:bCs/>
              </w:rPr>
            </w:pPr>
          </w:p>
        </w:tc>
        <w:tc>
          <w:tcPr>
            <w:tcW w:w="4820" w:type="dxa"/>
          </w:tcPr>
          <w:p w:rsidR="0018166A" w:rsidRPr="00867D87" w:rsidRDefault="0018166A" w:rsidP="000878ED">
            <w:pPr>
              <w:widowControl w:val="0"/>
              <w:contextualSpacing/>
              <w:jc w:val="center"/>
              <w:rPr>
                <w:bCs/>
              </w:rPr>
            </w:pPr>
            <w:r w:rsidRPr="00867D87">
              <w:rPr>
                <w:bCs/>
              </w:rPr>
              <w:t xml:space="preserve">не позднее </w:t>
            </w:r>
            <w:r>
              <w:rPr>
                <w:bCs/>
              </w:rPr>
              <w:t>18</w:t>
            </w:r>
            <w:r w:rsidRPr="00867D87">
              <w:rPr>
                <w:bCs/>
              </w:rPr>
              <w:t xml:space="preserve"> августа 202</w:t>
            </w:r>
            <w:r>
              <w:rPr>
                <w:bCs/>
              </w:rPr>
              <w:t>4</w:t>
            </w:r>
            <w:r w:rsidRPr="00867D87">
              <w:rPr>
                <w:bCs/>
              </w:rPr>
              <w:t xml:space="preserve"> года</w:t>
            </w:r>
          </w:p>
          <w:p w:rsidR="0018166A" w:rsidRPr="00867D87" w:rsidRDefault="0018166A" w:rsidP="000878ED">
            <w:pPr>
              <w:widowControl w:val="0"/>
              <w:contextualSpacing/>
              <w:jc w:val="center"/>
              <w:rPr>
                <w:bCs/>
              </w:rPr>
            </w:pPr>
            <w:r w:rsidRPr="00867D87">
              <w:rPr>
                <w:bCs/>
              </w:rPr>
              <w:t>(п. 4 ст. 63 ФЗ, ч. 4 ст. 50 КЗ)</w:t>
            </w:r>
          </w:p>
          <w:p w:rsidR="0018166A" w:rsidRPr="00867D87" w:rsidRDefault="0018166A" w:rsidP="000878ED">
            <w:pPr>
              <w:widowControl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827" w:type="dxa"/>
          </w:tcPr>
          <w:p w:rsidR="0018166A" w:rsidRPr="00867D87" w:rsidRDefault="0018166A" w:rsidP="000878ED">
            <w:pPr>
              <w:widowControl w:val="0"/>
              <w:contextualSpacing/>
              <w:jc w:val="center"/>
              <w:rPr>
                <w:bCs/>
              </w:rPr>
            </w:pPr>
            <w:r w:rsidRPr="00867D87">
              <w:rPr>
                <w:bCs/>
              </w:rPr>
              <w:t>избирательная комиссия, организующая выборы</w:t>
            </w:r>
          </w:p>
          <w:p w:rsidR="0018166A" w:rsidRPr="00867D87" w:rsidRDefault="0018166A" w:rsidP="000878ED">
            <w:pPr>
              <w:widowControl w:val="0"/>
              <w:contextualSpacing/>
              <w:jc w:val="center"/>
              <w:rPr>
                <w:bCs/>
              </w:rPr>
            </w:pPr>
          </w:p>
        </w:tc>
      </w:tr>
      <w:tr w:rsidR="0018166A" w:rsidRPr="00A97BAD" w:rsidTr="000878ED">
        <w:tc>
          <w:tcPr>
            <w:tcW w:w="817" w:type="dxa"/>
          </w:tcPr>
          <w:p w:rsidR="0018166A" w:rsidRPr="00A97BAD" w:rsidRDefault="0018166A" w:rsidP="0018166A">
            <w:pPr>
              <w:numPr>
                <w:ilvl w:val="0"/>
                <w:numId w:val="13"/>
              </w:numPr>
              <w:ind w:left="0"/>
              <w:jc w:val="right"/>
            </w:pPr>
          </w:p>
        </w:tc>
        <w:tc>
          <w:tcPr>
            <w:tcW w:w="5528" w:type="dxa"/>
          </w:tcPr>
          <w:p w:rsidR="0018166A" w:rsidRPr="00A97BAD" w:rsidRDefault="0018166A" w:rsidP="000878ED">
            <w:pPr>
              <w:widowControl w:val="0"/>
              <w:ind w:hanging="41"/>
              <w:contextualSpacing/>
              <w:rPr>
                <w:bCs/>
              </w:rPr>
            </w:pPr>
            <w:r w:rsidRPr="00A97BAD">
              <w:rPr>
                <w:bCs/>
              </w:rPr>
              <w:t>Получение организующей выборы избирательной комиссией избирательных бюллетеней от полиграфической организации</w:t>
            </w:r>
          </w:p>
          <w:p w:rsidR="0018166A" w:rsidRPr="00A97BAD" w:rsidRDefault="0018166A" w:rsidP="000878ED">
            <w:pPr>
              <w:ind w:hanging="41"/>
              <w:contextualSpacing/>
              <w:jc w:val="center"/>
            </w:pPr>
          </w:p>
        </w:tc>
        <w:tc>
          <w:tcPr>
            <w:tcW w:w="4820" w:type="dxa"/>
          </w:tcPr>
          <w:p w:rsidR="0018166A" w:rsidRPr="00A97BAD" w:rsidRDefault="0018166A" w:rsidP="000878ED">
            <w:pPr>
              <w:widowControl w:val="0"/>
              <w:contextualSpacing/>
              <w:jc w:val="center"/>
              <w:rPr>
                <w:bCs/>
              </w:rPr>
            </w:pPr>
            <w:r w:rsidRPr="00A97BAD">
              <w:rPr>
                <w:bCs/>
              </w:rPr>
              <w:t>определяется решением организующей выборы избирательной комиссии, которое принимается не позднее, чем за 2 дня до даты передачи избирательных бюллетеней</w:t>
            </w:r>
          </w:p>
          <w:p w:rsidR="0018166A" w:rsidRPr="00A97BAD" w:rsidRDefault="0018166A" w:rsidP="000878ED">
            <w:pPr>
              <w:contextualSpacing/>
              <w:jc w:val="center"/>
              <w:rPr>
                <w:bCs/>
              </w:rPr>
            </w:pPr>
            <w:r w:rsidRPr="00A97BAD">
              <w:rPr>
                <w:bCs/>
              </w:rPr>
              <w:t>(до начала досрочного голосования)</w:t>
            </w:r>
          </w:p>
          <w:p w:rsidR="0018166A" w:rsidRPr="00A97BAD" w:rsidRDefault="0018166A" w:rsidP="000878ED">
            <w:pPr>
              <w:contextualSpacing/>
              <w:jc w:val="center"/>
              <w:rPr>
                <w:bCs/>
              </w:rPr>
            </w:pPr>
            <w:r w:rsidRPr="00A97BAD">
              <w:rPr>
                <w:bCs/>
              </w:rPr>
              <w:t>(ч. 13 ст. 50 КЗ)</w:t>
            </w:r>
          </w:p>
        </w:tc>
        <w:tc>
          <w:tcPr>
            <w:tcW w:w="3827" w:type="dxa"/>
          </w:tcPr>
          <w:p w:rsidR="0018166A" w:rsidRPr="00A97BAD" w:rsidRDefault="0018166A" w:rsidP="000878ED">
            <w:pPr>
              <w:widowControl w:val="0"/>
              <w:contextualSpacing/>
              <w:jc w:val="center"/>
              <w:rPr>
                <w:bCs/>
              </w:rPr>
            </w:pPr>
            <w:r w:rsidRPr="00A97BAD">
              <w:rPr>
                <w:bCs/>
              </w:rPr>
              <w:t>избирательная комиссия, осуществившая закупку</w:t>
            </w:r>
          </w:p>
        </w:tc>
      </w:tr>
      <w:tr w:rsidR="0018166A" w:rsidRPr="00A97BAD" w:rsidTr="000878ED">
        <w:tc>
          <w:tcPr>
            <w:tcW w:w="817" w:type="dxa"/>
          </w:tcPr>
          <w:p w:rsidR="0018166A" w:rsidRPr="00A97BAD" w:rsidRDefault="0018166A" w:rsidP="0018166A">
            <w:pPr>
              <w:numPr>
                <w:ilvl w:val="0"/>
                <w:numId w:val="13"/>
              </w:numPr>
              <w:ind w:left="0"/>
              <w:jc w:val="right"/>
            </w:pPr>
          </w:p>
        </w:tc>
        <w:tc>
          <w:tcPr>
            <w:tcW w:w="5528" w:type="dxa"/>
          </w:tcPr>
          <w:p w:rsidR="0018166A" w:rsidRPr="00E856E6" w:rsidRDefault="0018166A" w:rsidP="000878ED">
            <w:pPr>
              <w:widowControl w:val="0"/>
              <w:ind w:hanging="41"/>
              <w:contextualSpacing/>
              <w:rPr>
                <w:bCs/>
              </w:rPr>
            </w:pPr>
            <w:r w:rsidRPr="00E856E6">
              <w:rPr>
                <w:bCs/>
              </w:rPr>
              <w:t>Передача избирательных бюллетеней участковым избирательным комиссиям</w:t>
            </w:r>
          </w:p>
          <w:p w:rsidR="0018166A" w:rsidRPr="00E856E6" w:rsidRDefault="0018166A" w:rsidP="000878ED">
            <w:pPr>
              <w:ind w:hanging="41"/>
              <w:contextualSpacing/>
              <w:jc w:val="center"/>
            </w:pPr>
          </w:p>
        </w:tc>
        <w:tc>
          <w:tcPr>
            <w:tcW w:w="4820" w:type="dxa"/>
          </w:tcPr>
          <w:p w:rsidR="0018166A" w:rsidRPr="00E856E6" w:rsidRDefault="0018166A" w:rsidP="000878ED">
            <w:pPr>
              <w:widowControl w:val="0"/>
              <w:contextualSpacing/>
              <w:jc w:val="center"/>
              <w:rPr>
                <w:bCs/>
              </w:rPr>
            </w:pPr>
            <w:r w:rsidRPr="00E856E6">
              <w:rPr>
                <w:bCs/>
              </w:rPr>
              <w:t xml:space="preserve">не позднее </w:t>
            </w:r>
            <w:r>
              <w:rPr>
                <w:bCs/>
              </w:rPr>
              <w:t>5</w:t>
            </w:r>
            <w:r w:rsidRPr="00E856E6">
              <w:rPr>
                <w:bCs/>
              </w:rPr>
              <w:t xml:space="preserve"> сентября 202</w:t>
            </w:r>
            <w:r>
              <w:rPr>
                <w:bCs/>
              </w:rPr>
              <w:t>4</w:t>
            </w:r>
            <w:r w:rsidRPr="00E856E6">
              <w:rPr>
                <w:bCs/>
              </w:rPr>
              <w:t xml:space="preserve"> года (для обеспечения досрочного голосования в УИК в порядке ч. 9 ст. 52, избирательные бюллетени в количестве, определенном организующей выборы избирательной комиссией, передаются не позднее чем за один день до дня досрочного голосования)</w:t>
            </w:r>
          </w:p>
          <w:p w:rsidR="0018166A" w:rsidRDefault="0018166A" w:rsidP="000878ED">
            <w:pPr>
              <w:contextualSpacing/>
              <w:jc w:val="center"/>
            </w:pPr>
            <w:r w:rsidRPr="00E856E6">
              <w:t>(п. 13 ст. 63 ФЗ, ч. 15 ст. 50 КЗ)</w:t>
            </w:r>
          </w:p>
          <w:p w:rsidR="0018166A" w:rsidRPr="00E856E6" w:rsidRDefault="0018166A" w:rsidP="000878ED">
            <w:pPr>
              <w:contextualSpacing/>
              <w:jc w:val="center"/>
            </w:pPr>
          </w:p>
        </w:tc>
        <w:tc>
          <w:tcPr>
            <w:tcW w:w="3827" w:type="dxa"/>
          </w:tcPr>
          <w:p w:rsidR="0018166A" w:rsidRPr="00E856E6" w:rsidRDefault="0018166A" w:rsidP="000878ED">
            <w:pPr>
              <w:contextualSpacing/>
              <w:jc w:val="center"/>
            </w:pPr>
            <w:r w:rsidRPr="00E856E6">
              <w:t>территориальная избирательная комиссия</w:t>
            </w:r>
          </w:p>
        </w:tc>
      </w:tr>
      <w:tr w:rsidR="0018166A" w:rsidRPr="00A97BAD" w:rsidTr="000878ED">
        <w:tc>
          <w:tcPr>
            <w:tcW w:w="817" w:type="dxa"/>
          </w:tcPr>
          <w:p w:rsidR="0018166A" w:rsidRPr="00A97BAD" w:rsidRDefault="0018166A" w:rsidP="0018166A">
            <w:pPr>
              <w:numPr>
                <w:ilvl w:val="0"/>
                <w:numId w:val="13"/>
              </w:numPr>
              <w:ind w:left="0"/>
              <w:jc w:val="right"/>
            </w:pPr>
          </w:p>
        </w:tc>
        <w:tc>
          <w:tcPr>
            <w:tcW w:w="5528" w:type="dxa"/>
          </w:tcPr>
          <w:p w:rsidR="0018166A" w:rsidRPr="00E856E6" w:rsidRDefault="0018166A" w:rsidP="000878ED">
            <w:pPr>
              <w:contextualSpacing/>
            </w:pPr>
            <w:r w:rsidRPr="00E856E6">
              <w:t>Досрочное голосование всех избирателей на одном или нескольких избирательных участках, образованных в труднодоступных или отдаленных местностях</w:t>
            </w:r>
          </w:p>
          <w:p w:rsidR="0018166A" w:rsidRPr="00E856E6" w:rsidRDefault="0018166A" w:rsidP="000878ED">
            <w:pPr>
              <w:contextualSpacing/>
              <w:jc w:val="center"/>
            </w:pPr>
          </w:p>
        </w:tc>
        <w:tc>
          <w:tcPr>
            <w:tcW w:w="4820" w:type="dxa"/>
          </w:tcPr>
          <w:p w:rsidR="0018166A" w:rsidRPr="00E856E6" w:rsidRDefault="0018166A" w:rsidP="000878ED">
            <w:pPr>
              <w:widowControl w:val="0"/>
              <w:contextualSpacing/>
              <w:jc w:val="center"/>
              <w:rPr>
                <w:bCs/>
                <w:color w:val="000000"/>
              </w:rPr>
            </w:pPr>
            <w:r w:rsidRPr="00E856E6">
              <w:rPr>
                <w:bCs/>
                <w:color w:val="000000"/>
              </w:rPr>
              <w:lastRenderedPageBreak/>
              <w:t xml:space="preserve">определяется решением соответствующей территориальной избирательной комиссии, но не ранее </w:t>
            </w:r>
            <w:r>
              <w:rPr>
                <w:bCs/>
                <w:color w:val="000000"/>
              </w:rPr>
              <w:t>18</w:t>
            </w:r>
            <w:r w:rsidRPr="00E856E6">
              <w:rPr>
                <w:bCs/>
                <w:color w:val="000000"/>
              </w:rPr>
              <w:t xml:space="preserve"> августа 202</w:t>
            </w:r>
            <w:r>
              <w:rPr>
                <w:bCs/>
                <w:color w:val="000000"/>
              </w:rPr>
              <w:t>4</w:t>
            </w:r>
            <w:r w:rsidRPr="00E856E6">
              <w:rPr>
                <w:bCs/>
                <w:color w:val="000000"/>
              </w:rPr>
              <w:t xml:space="preserve"> года</w:t>
            </w:r>
          </w:p>
          <w:p w:rsidR="0018166A" w:rsidRDefault="0018166A" w:rsidP="000878ED">
            <w:pPr>
              <w:widowControl w:val="0"/>
              <w:contextualSpacing/>
              <w:jc w:val="center"/>
            </w:pPr>
            <w:r w:rsidRPr="00E856E6">
              <w:t>(п. 1 ст. 65 ФЗ, ч. 9 ст. 52 КЗ)</w:t>
            </w:r>
          </w:p>
          <w:p w:rsidR="0018166A" w:rsidRPr="00E856E6" w:rsidRDefault="0018166A" w:rsidP="000878ED">
            <w:pPr>
              <w:widowControl w:val="0"/>
              <w:contextualSpacing/>
              <w:jc w:val="center"/>
            </w:pPr>
          </w:p>
        </w:tc>
        <w:tc>
          <w:tcPr>
            <w:tcW w:w="3827" w:type="dxa"/>
          </w:tcPr>
          <w:p w:rsidR="0018166A" w:rsidRPr="00E856E6" w:rsidRDefault="0018166A" w:rsidP="000878ED">
            <w:pPr>
              <w:widowControl w:val="0"/>
              <w:contextualSpacing/>
              <w:jc w:val="center"/>
              <w:rPr>
                <w:bCs/>
              </w:rPr>
            </w:pPr>
            <w:r w:rsidRPr="00E856E6">
              <w:rPr>
                <w:bCs/>
              </w:rPr>
              <w:lastRenderedPageBreak/>
              <w:t>территориальная избирательная комиссия, участковые избирательные комиссии</w:t>
            </w:r>
          </w:p>
          <w:p w:rsidR="0018166A" w:rsidRPr="00E856E6" w:rsidRDefault="0018166A" w:rsidP="000878ED">
            <w:pPr>
              <w:contextualSpacing/>
              <w:jc w:val="center"/>
            </w:pPr>
          </w:p>
        </w:tc>
      </w:tr>
      <w:tr w:rsidR="0018166A" w:rsidRPr="00A97BAD" w:rsidTr="000878ED">
        <w:trPr>
          <w:trHeight w:val="1984"/>
        </w:trPr>
        <w:tc>
          <w:tcPr>
            <w:tcW w:w="817" w:type="dxa"/>
          </w:tcPr>
          <w:p w:rsidR="0018166A" w:rsidRPr="00A97BAD" w:rsidRDefault="0018166A" w:rsidP="0018166A">
            <w:pPr>
              <w:numPr>
                <w:ilvl w:val="0"/>
                <w:numId w:val="13"/>
              </w:numPr>
              <w:ind w:left="0"/>
              <w:jc w:val="right"/>
            </w:pPr>
          </w:p>
        </w:tc>
        <w:tc>
          <w:tcPr>
            <w:tcW w:w="5528" w:type="dxa"/>
          </w:tcPr>
          <w:p w:rsidR="0018166A" w:rsidRPr="00E856E6" w:rsidRDefault="0018166A" w:rsidP="000878ED">
            <w:pPr>
              <w:widowControl w:val="0"/>
              <w:contextualSpacing/>
              <w:rPr>
                <w:bCs/>
              </w:rPr>
            </w:pPr>
            <w:r w:rsidRPr="00E856E6">
              <w:rPr>
                <w:bCs/>
              </w:rPr>
              <w:t>Оповещение избирателей о дне, времени и месте голосования</w:t>
            </w:r>
          </w:p>
        </w:tc>
        <w:tc>
          <w:tcPr>
            <w:tcW w:w="4820" w:type="dxa"/>
          </w:tcPr>
          <w:p w:rsidR="0018166A" w:rsidRPr="00E856E6" w:rsidRDefault="0018166A" w:rsidP="000878ED">
            <w:pPr>
              <w:contextualSpacing/>
              <w:jc w:val="center"/>
            </w:pPr>
            <w:r w:rsidRPr="00E856E6">
              <w:t xml:space="preserve">не позднее </w:t>
            </w:r>
            <w:r>
              <w:t>28</w:t>
            </w:r>
            <w:r w:rsidRPr="00E856E6">
              <w:t xml:space="preserve"> </w:t>
            </w:r>
            <w:r>
              <w:t>августа</w:t>
            </w:r>
            <w:r w:rsidRPr="00E856E6">
              <w:t xml:space="preserve"> 202</w:t>
            </w:r>
            <w:r>
              <w:t>4</w:t>
            </w:r>
            <w:r w:rsidRPr="00E856E6">
              <w:t xml:space="preserve"> года через средства массовой информации или иным способом, а при проведении досрочного голосования в соответствии со ст. 52 КЗ – не позднее чем за 5</w:t>
            </w:r>
            <w:r w:rsidRPr="00E856E6">
              <w:rPr>
                <w:lang w:val="en-US"/>
              </w:rPr>
              <w:t> </w:t>
            </w:r>
            <w:r w:rsidRPr="00E856E6">
              <w:t>дней до дня такого досрочного голосования</w:t>
            </w:r>
          </w:p>
          <w:p w:rsidR="0018166A" w:rsidRPr="00E856E6" w:rsidRDefault="0018166A" w:rsidP="000878ED">
            <w:pPr>
              <w:widowControl w:val="0"/>
              <w:contextualSpacing/>
              <w:jc w:val="center"/>
              <w:rPr>
                <w:bCs/>
                <w:sz w:val="18"/>
                <w:szCs w:val="18"/>
              </w:rPr>
            </w:pPr>
            <w:r w:rsidRPr="00E856E6">
              <w:rPr>
                <w:bCs/>
              </w:rPr>
              <w:t>(п. 2 ст. 64 ФЗ, ч. 2 ст. 51 КЗ)</w:t>
            </w:r>
          </w:p>
          <w:p w:rsidR="0018166A" w:rsidRPr="00E856E6" w:rsidRDefault="0018166A" w:rsidP="000878ED">
            <w:pPr>
              <w:widowControl w:val="0"/>
              <w:contextualSpacing/>
              <w:jc w:val="center"/>
            </w:pPr>
          </w:p>
        </w:tc>
        <w:tc>
          <w:tcPr>
            <w:tcW w:w="3827" w:type="dxa"/>
          </w:tcPr>
          <w:p w:rsidR="0018166A" w:rsidRPr="00E856E6" w:rsidRDefault="0018166A" w:rsidP="000878ED">
            <w:pPr>
              <w:widowControl w:val="0"/>
              <w:contextualSpacing/>
              <w:jc w:val="center"/>
              <w:rPr>
                <w:bCs/>
              </w:rPr>
            </w:pPr>
            <w:r w:rsidRPr="00E856E6">
              <w:rPr>
                <w:bCs/>
              </w:rPr>
              <w:t>избирательная комиссия, организующая выборы, территориальная избирательная комиссия, участковые избирательные комиссии</w:t>
            </w:r>
          </w:p>
          <w:p w:rsidR="0018166A" w:rsidRPr="00E856E6" w:rsidRDefault="0018166A" w:rsidP="000878ED">
            <w:pPr>
              <w:widowControl w:val="0"/>
              <w:contextualSpacing/>
              <w:jc w:val="center"/>
              <w:rPr>
                <w:bCs/>
              </w:rPr>
            </w:pPr>
          </w:p>
        </w:tc>
      </w:tr>
      <w:tr w:rsidR="0018166A" w:rsidRPr="00A97BAD" w:rsidTr="000878ED">
        <w:tc>
          <w:tcPr>
            <w:tcW w:w="817" w:type="dxa"/>
          </w:tcPr>
          <w:p w:rsidR="0018166A" w:rsidRPr="00A97BAD" w:rsidRDefault="0018166A" w:rsidP="0018166A">
            <w:pPr>
              <w:numPr>
                <w:ilvl w:val="0"/>
                <w:numId w:val="13"/>
              </w:numPr>
              <w:ind w:left="0"/>
              <w:jc w:val="right"/>
            </w:pPr>
          </w:p>
        </w:tc>
        <w:tc>
          <w:tcPr>
            <w:tcW w:w="5528" w:type="dxa"/>
          </w:tcPr>
          <w:p w:rsidR="0018166A" w:rsidRDefault="0018166A" w:rsidP="000878ED">
            <w:pPr>
              <w:widowControl w:val="0"/>
              <w:contextualSpacing/>
              <w:rPr>
                <w:bCs/>
                <w:color w:val="000000"/>
              </w:rPr>
            </w:pPr>
            <w:r w:rsidRPr="00E856E6">
              <w:rPr>
                <w:bCs/>
              </w:rPr>
              <w:t xml:space="preserve">Прием заявлений (устных обращений) о предоставлении возможности проголосовать вне помещения для голосования от избирателей, которые </w:t>
            </w:r>
            <w:r w:rsidRPr="00E856E6">
              <w:rPr>
                <w:bCs/>
                <w:color w:val="000000"/>
              </w:rPr>
              <w:t>не могут самостоятельно по уважительным причинам (по состоянию здоровья, инвалидности) прибыть в помещение для голосования</w:t>
            </w:r>
          </w:p>
          <w:p w:rsidR="0018166A" w:rsidRDefault="0018166A" w:rsidP="000878ED">
            <w:pPr>
              <w:widowControl w:val="0"/>
              <w:contextualSpacing/>
              <w:rPr>
                <w:bCs/>
                <w:color w:val="000000"/>
              </w:rPr>
            </w:pPr>
          </w:p>
          <w:p w:rsidR="0018166A" w:rsidRDefault="0018166A" w:rsidP="000878ED">
            <w:pPr>
              <w:widowControl w:val="0"/>
              <w:contextualSpacing/>
              <w:rPr>
                <w:bCs/>
                <w:color w:val="000000"/>
              </w:rPr>
            </w:pPr>
          </w:p>
          <w:p w:rsidR="0018166A" w:rsidRPr="00E856E6" w:rsidRDefault="0018166A" w:rsidP="000878ED">
            <w:pPr>
              <w:widowControl w:val="0"/>
              <w:contextualSpacing/>
            </w:pPr>
          </w:p>
        </w:tc>
        <w:tc>
          <w:tcPr>
            <w:tcW w:w="4820" w:type="dxa"/>
          </w:tcPr>
          <w:p w:rsidR="0018166A" w:rsidRPr="00E856E6" w:rsidRDefault="0018166A" w:rsidP="000878ED">
            <w:pPr>
              <w:contextualSpacing/>
              <w:jc w:val="center"/>
            </w:pPr>
            <w:r w:rsidRPr="00E856E6">
              <w:t xml:space="preserve">в любое время с </w:t>
            </w:r>
            <w:r>
              <w:t>29</w:t>
            </w:r>
            <w:r w:rsidRPr="00E856E6">
              <w:t xml:space="preserve"> </w:t>
            </w:r>
            <w:r>
              <w:t>августа</w:t>
            </w:r>
            <w:r w:rsidRPr="00E856E6">
              <w:t xml:space="preserve"> 202</w:t>
            </w:r>
            <w:r>
              <w:t>4</w:t>
            </w:r>
            <w:r w:rsidRPr="00E856E6">
              <w:t xml:space="preserve"> года, но не позднее 14 часов </w:t>
            </w:r>
            <w:r>
              <w:t>8</w:t>
            </w:r>
            <w:r w:rsidRPr="00E856E6">
              <w:t xml:space="preserve"> сентября 202</w:t>
            </w:r>
            <w:r>
              <w:t>4</w:t>
            </w:r>
            <w:r w:rsidRPr="00E856E6">
              <w:t xml:space="preserve"> года</w:t>
            </w:r>
          </w:p>
          <w:p w:rsidR="0018166A" w:rsidRDefault="0018166A" w:rsidP="000878ED">
            <w:pPr>
              <w:contextualSpacing/>
              <w:jc w:val="center"/>
            </w:pPr>
            <w:r w:rsidRPr="00E856E6">
              <w:t>(п. 5 ст. 66 ФЗ, ч. 2 ст. 53 КЗ)</w:t>
            </w:r>
          </w:p>
          <w:p w:rsidR="0018166A" w:rsidRPr="00E856E6" w:rsidRDefault="0018166A" w:rsidP="000878ED">
            <w:pPr>
              <w:contextualSpacing/>
              <w:jc w:val="center"/>
            </w:pPr>
          </w:p>
          <w:p w:rsidR="0018166A" w:rsidRPr="00E856E6" w:rsidRDefault="0018166A" w:rsidP="000878ED">
            <w:pPr>
              <w:contextualSpacing/>
              <w:jc w:val="center"/>
            </w:pPr>
          </w:p>
        </w:tc>
        <w:tc>
          <w:tcPr>
            <w:tcW w:w="3827" w:type="dxa"/>
          </w:tcPr>
          <w:p w:rsidR="0018166A" w:rsidRPr="00E856E6" w:rsidRDefault="0018166A" w:rsidP="000878ED">
            <w:pPr>
              <w:widowControl w:val="0"/>
              <w:contextualSpacing/>
              <w:jc w:val="center"/>
              <w:rPr>
                <w:bCs/>
              </w:rPr>
            </w:pPr>
            <w:r w:rsidRPr="00E856E6">
              <w:rPr>
                <w:bCs/>
              </w:rPr>
              <w:t>участковые избирательные комиссии</w:t>
            </w:r>
          </w:p>
        </w:tc>
      </w:tr>
      <w:tr w:rsidR="0018166A" w:rsidRPr="00A97BAD" w:rsidTr="000878ED">
        <w:tc>
          <w:tcPr>
            <w:tcW w:w="817" w:type="dxa"/>
          </w:tcPr>
          <w:p w:rsidR="0018166A" w:rsidRPr="00A97BAD" w:rsidRDefault="0018166A" w:rsidP="0018166A">
            <w:pPr>
              <w:numPr>
                <w:ilvl w:val="0"/>
                <w:numId w:val="13"/>
              </w:numPr>
              <w:ind w:left="0"/>
              <w:jc w:val="right"/>
            </w:pPr>
          </w:p>
        </w:tc>
        <w:tc>
          <w:tcPr>
            <w:tcW w:w="5528" w:type="dxa"/>
          </w:tcPr>
          <w:p w:rsidR="0018166A" w:rsidRPr="00A97BAD" w:rsidRDefault="0018166A" w:rsidP="000878ED">
            <w:pPr>
              <w:widowControl w:val="0"/>
              <w:contextualSpacing/>
              <w:rPr>
                <w:bCs/>
              </w:rPr>
            </w:pPr>
            <w:r w:rsidRPr="00A97BAD">
              <w:rPr>
                <w:bCs/>
              </w:rPr>
              <w:t>Открытие помещения для голосования</w:t>
            </w:r>
          </w:p>
        </w:tc>
        <w:tc>
          <w:tcPr>
            <w:tcW w:w="4820" w:type="dxa"/>
          </w:tcPr>
          <w:p w:rsidR="0018166A" w:rsidRPr="00A97BAD" w:rsidRDefault="0018166A" w:rsidP="000878ED">
            <w:pPr>
              <w:contextualSpacing/>
              <w:jc w:val="center"/>
            </w:pPr>
            <w:r w:rsidRPr="00A97BAD">
              <w:t>не позднее 7 часов 00 минут</w:t>
            </w:r>
          </w:p>
          <w:p w:rsidR="0018166A" w:rsidRPr="00A97BAD" w:rsidRDefault="0018166A" w:rsidP="000878ED">
            <w:pPr>
              <w:contextualSpacing/>
              <w:jc w:val="center"/>
            </w:pPr>
            <w:r>
              <w:t>7, 8</w:t>
            </w:r>
            <w:r w:rsidRPr="00A97BAD">
              <w:t xml:space="preserve"> сентября 202</w:t>
            </w:r>
            <w:r>
              <w:t>4</w:t>
            </w:r>
            <w:r w:rsidRPr="00A97BAD">
              <w:t xml:space="preserve"> года</w:t>
            </w:r>
          </w:p>
          <w:p w:rsidR="0018166A" w:rsidRPr="00A97BAD" w:rsidRDefault="0018166A" w:rsidP="000878ED">
            <w:pPr>
              <w:contextualSpacing/>
              <w:jc w:val="center"/>
            </w:pPr>
            <w:r w:rsidRPr="00A97BAD">
              <w:t>(п. 3 ст. 64 ФЗ, ч. 12 ст. 49 КЗ)</w:t>
            </w:r>
          </w:p>
          <w:p w:rsidR="0018166A" w:rsidRPr="00A97BAD" w:rsidRDefault="0018166A" w:rsidP="000878ED">
            <w:pPr>
              <w:contextualSpacing/>
              <w:jc w:val="center"/>
            </w:pPr>
          </w:p>
        </w:tc>
        <w:tc>
          <w:tcPr>
            <w:tcW w:w="3827" w:type="dxa"/>
          </w:tcPr>
          <w:p w:rsidR="0018166A" w:rsidRPr="00A97BAD" w:rsidRDefault="0018166A" w:rsidP="000878ED">
            <w:pPr>
              <w:widowControl w:val="0"/>
              <w:contextualSpacing/>
              <w:jc w:val="center"/>
              <w:rPr>
                <w:bCs/>
              </w:rPr>
            </w:pPr>
            <w:r w:rsidRPr="00A97BAD">
              <w:rPr>
                <w:bCs/>
              </w:rPr>
              <w:t>участковые избирательные комиссии</w:t>
            </w:r>
          </w:p>
        </w:tc>
      </w:tr>
      <w:tr w:rsidR="0018166A" w:rsidRPr="00A97BAD" w:rsidTr="000878ED">
        <w:tc>
          <w:tcPr>
            <w:tcW w:w="817" w:type="dxa"/>
          </w:tcPr>
          <w:p w:rsidR="0018166A" w:rsidRPr="00A97BAD" w:rsidRDefault="0018166A" w:rsidP="0018166A">
            <w:pPr>
              <w:numPr>
                <w:ilvl w:val="0"/>
                <w:numId w:val="13"/>
              </w:numPr>
              <w:ind w:left="0"/>
              <w:jc w:val="right"/>
            </w:pPr>
          </w:p>
        </w:tc>
        <w:tc>
          <w:tcPr>
            <w:tcW w:w="5528" w:type="dxa"/>
          </w:tcPr>
          <w:p w:rsidR="0018166A" w:rsidRPr="00A97BAD" w:rsidRDefault="0018166A" w:rsidP="000878ED">
            <w:pPr>
              <w:widowControl w:val="0"/>
              <w:contextualSpacing/>
              <w:rPr>
                <w:bCs/>
              </w:rPr>
            </w:pPr>
            <w:r w:rsidRPr="00A97BAD">
              <w:rPr>
                <w:bCs/>
              </w:rPr>
              <w:t>Проведение голосования</w:t>
            </w:r>
          </w:p>
          <w:p w:rsidR="0018166A" w:rsidRPr="00A97BAD" w:rsidRDefault="0018166A" w:rsidP="000878ED">
            <w:pPr>
              <w:widowControl w:val="0"/>
              <w:contextualSpacing/>
              <w:jc w:val="center"/>
              <w:rPr>
                <w:bCs/>
              </w:rPr>
            </w:pPr>
          </w:p>
        </w:tc>
        <w:tc>
          <w:tcPr>
            <w:tcW w:w="4820" w:type="dxa"/>
          </w:tcPr>
          <w:p w:rsidR="0018166A" w:rsidRDefault="0018166A" w:rsidP="000878ED">
            <w:pPr>
              <w:widowControl w:val="0"/>
              <w:contextualSpacing/>
              <w:jc w:val="center"/>
              <w:rPr>
                <w:bCs/>
              </w:rPr>
            </w:pPr>
            <w:r>
              <w:rPr>
                <w:bCs/>
              </w:rPr>
              <w:t>7, 8</w:t>
            </w:r>
            <w:r w:rsidRPr="00A97BAD">
              <w:rPr>
                <w:bCs/>
              </w:rPr>
              <w:t xml:space="preserve"> сентября 202</w:t>
            </w:r>
            <w:r>
              <w:rPr>
                <w:bCs/>
              </w:rPr>
              <w:t>4 года</w:t>
            </w:r>
          </w:p>
          <w:p w:rsidR="0018166A" w:rsidRPr="00A97BAD" w:rsidRDefault="0018166A" w:rsidP="000878ED">
            <w:pPr>
              <w:widowControl w:val="0"/>
              <w:contextualSpacing/>
              <w:jc w:val="center"/>
              <w:rPr>
                <w:bCs/>
              </w:rPr>
            </w:pPr>
            <w:r w:rsidRPr="00A97BAD">
              <w:rPr>
                <w:bCs/>
              </w:rPr>
              <w:t xml:space="preserve">с 8 до 20 часов по </w:t>
            </w:r>
            <w:r>
              <w:rPr>
                <w:bCs/>
              </w:rPr>
              <w:t>местному</w:t>
            </w:r>
            <w:r w:rsidRPr="00A97BAD">
              <w:rPr>
                <w:bCs/>
              </w:rPr>
              <w:t xml:space="preserve"> времени</w:t>
            </w:r>
          </w:p>
          <w:p w:rsidR="0018166A" w:rsidRPr="00A97BAD" w:rsidRDefault="0018166A" w:rsidP="000878ED">
            <w:pPr>
              <w:contextualSpacing/>
              <w:jc w:val="center"/>
            </w:pPr>
            <w:r w:rsidRPr="00A97BAD">
              <w:t>(ч. 1 ст. 51 КЗ)</w:t>
            </w:r>
          </w:p>
          <w:p w:rsidR="0018166A" w:rsidRPr="00A97BAD" w:rsidRDefault="0018166A" w:rsidP="000878ED">
            <w:pPr>
              <w:contextualSpacing/>
              <w:jc w:val="center"/>
            </w:pPr>
          </w:p>
        </w:tc>
        <w:tc>
          <w:tcPr>
            <w:tcW w:w="3827" w:type="dxa"/>
          </w:tcPr>
          <w:p w:rsidR="0018166A" w:rsidRPr="00A97BAD" w:rsidRDefault="0018166A" w:rsidP="000878ED">
            <w:pPr>
              <w:widowControl w:val="0"/>
              <w:contextualSpacing/>
              <w:jc w:val="center"/>
              <w:rPr>
                <w:bCs/>
              </w:rPr>
            </w:pPr>
            <w:r w:rsidRPr="00A97BAD">
              <w:rPr>
                <w:bCs/>
              </w:rPr>
              <w:t>избиратели, участковые избирательные комиссии</w:t>
            </w:r>
          </w:p>
          <w:p w:rsidR="0018166A" w:rsidRPr="00A97BAD" w:rsidRDefault="0018166A" w:rsidP="000878ED">
            <w:pPr>
              <w:widowControl w:val="0"/>
              <w:contextualSpacing/>
              <w:jc w:val="center"/>
              <w:rPr>
                <w:bCs/>
              </w:rPr>
            </w:pPr>
          </w:p>
        </w:tc>
      </w:tr>
      <w:tr w:rsidR="0018166A" w:rsidRPr="00A97BAD" w:rsidTr="000878ED">
        <w:tc>
          <w:tcPr>
            <w:tcW w:w="817" w:type="dxa"/>
          </w:tcPr>
          <w:p w:rsidR="0018166A" w:rsidRPr="00A97BAD" w:rsidRDefault="0018166A" w:rsidP="0018166A">
            <w:pPr>
              <w:numPr>
                <w:ilvl w:val="0"/>
                <w:numId w:val="13"/>
              </w:numPr>
              <w:ind w:left="0"/>
              <w:jc w:val="right"/>
            </w:pPr>
          </w:p>
        </w:tc>
        <w:tc>
          <w:tcPr>
            <w:tcW w:w="5528" w:type="dxa"/>
          </w:tcPr>
          <w:p w:rsidR="0018166A" w:rsidRPr="00A97BAD" w:rsidRDefault="0018166A" w:rsidP="000878ED">
            <w:pPr>
              <w:widowControl w:val="0"/>
              <w:contextualSpacing/>
              <w:rPr>
                <w:bCs/>
              </w:rPr>
            </w:pPr>
            <w:r w:rsidRPr="00A97BAD">
              <w:rPr>
                <w:bCs/>
              </w:rPr>
              <w:t>Подсчет и погашение неиспользованных избирательных бюллетеней, находящихся в избирательных комиссиях</w:t>
            </w:r>
          </w:p>
          <w:p w:rsidR="0018166A" w:rsidRPr="00A97BAD" w:rsidRDefault="0018166A" w:rsidP="000878ED">
            <w:pPr>
              <w:widowControl w:val="0"/>
              <w:contextualSpacing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820" w:type="dxa"/>
          </w:tcPr>
          <w:p w:rsidR="0018166A" w:rsidRDefault="0018166A" w:rsidP="000878ED">
            <w:pPr>
              <w:widowControl w:val="0"/>
              <w:contextualSpacing/>
              <w:jc w:val="center"/>
              <w:rPr>
                <w:bCs/>
              </w:rPr>
            </w:pPr>
            <w:r>
              <w:rPr>
                <w:bCs/>
              </w:rPr>
              <w:t xml:space="preserve">8 </w:t>
            </w:r>
            <w:r w:rsidRPr="00A97BAD">
              <w:rPr>
                <w:bCs/>
              </w:rPr>
              <w:t>сентября 202</w:t>
            </w:r>
            <w:r>
              <w:rPr>
                <w:bCs/>
              </w:rPr>
              <w:t>4</w:t>
            </w:r>
            <w:r w:rsidRPr="00A97BAD">
              <w:rPr>
                <w:bCs/>
              </w:rPr>
              <w:t xml:space="preserve"> года</w:t>
            </w:r>
          </w:p>
          <w:p w:rsidR="0018166A" w:rsidRPr="00A97BAD" w:rsidRDefault="0018166A" w:rsidP="000878ED">
            <w:pPr>
              <w:widowControl w:val="0"/>
              <w:contextualSpacing/>
              <w:jc w:val="center"/>
              <w:rPr>
                <w:bCs/>
              </w:rPr>
            </w:pPr>
            <w:r w:rsidRPr="00A97BAD">
              <w:rPr>
                <w:bCs/>
              </w:rPr>
              <w:t xml:space="preserve">после </w:t>
            </w:r>
            <w:r>
              <w:rPr>
                <w:bCs/>
              </w:rPr>
              <w:t>окончания голосования</w:t>
            </w:r>
          </w:p>
          <w:p w:rsidR="0018166A" w:rsidRPr="00A97BAD" w:rsidRDefault="0018166A" w:rsidP="000878ED">
            <w:pPr>
              <w:contextualSpacing/>
              <w:jc w:val="center"/>
            </w:pPr>
            <w:r w:rsidRPr="00A97BAD">
              <w:t>(п. 3 ст. 68 ФЗ, ч. 22 ст. 50 КЗ)</w:t>
            </w:r>
          </w:p>
        </w:tc>
        <w:tc>
          <w:tcPr>
            <w:tcW w:w="3827" w:type="dxa"/>
          </w:tcPr>
          <w:p w:rsidR="0018166A" w:rsidRPr="00A97BAD" w:rsidRDefault="0018166A" w:rsidP="000878ED">
            <w:pPr>
              <w:widowControl w:val="0"/>
              <w:contextualSpacing/>
              <w:jc w:val="center"/>
              <w:rPr>
                <w:bCs/>
              </w:rPr>
            </w:pPr>
            <w:r w:rsidRPr="00A97BAD">
              <w:rPr>
                <w:bCs/>
              </w:rPr>
              <w:t>территориальная избирательная комиссия, участковые избирательные комиссии</w:t>
            </w:r>
          </w:p>
        </w:tc>
      </w:tr>
      <w:tr w:rsidR="0018166A" w:rsidRPr="00A97BAD" w:rsidTr="000878ED">
        <w:tc>
          <w:tcPr>
            <w:tcW w:w="817" w:type="dxa"/>
          </w:tcPr>
          <w:p w:rsidR="0018166A" w:rsidRPr="00A97BAD" w:rsidRDefault="0018166A" w:rsidP="0018166A">
            <w:pPr>
              <w:numPr>
                <w:ilvl w:val="0"/>
                <w:numId w:val="13"/>
              </w:numPr>
              <w:ind w:left="0"/>
              <w:jc w:val="right"/>
            </w:pPr>
          </w:p>
        </w:tc>
        <w:tc>
          <w:tcPr>
            <w:tcW w:w="5528" w:type="dxa"/>
          </w:tcPr>
          <w:p w:rsidR="0018166A" w:rsidRPr="00A97BAD" w:rsidRDefault="0018166A" w:rsidP="000878ED">
            <w:pPr>
              <w:widowControl w:val="0"/>
              <w:contextualSpacing/>
              <w:rPr>
                <w:bCs/>
              </w:rPr>
            </w:pPr>
            <w:r w:rsidRPr="00A97BAD">
              <w:rPr>
                <w:bCs/>
              </w:rPr>
              <w:t>Подсчет голосов на избирательном участке и составление протокола об итогах голосования</w:t>
            </w:r>
          </w:p>
          <w:p w:rsidR="0018166A" w:rsidRPr="00A97BAD" w:rsidRDefault="0018166A" w:rsidP="000878ED">
            <w:pPr>
              <w:widowControl w:val="0"/>
              <w:contextualSpacing/>
              <w:jc w:val="center"/>
              <w:rPr>
                <w:bCs/>
              </w:rPr>
            </w:pPr>
          </w:p>
        </w:tc>
        <w:tc>
          <w:tcPr>
            <w:tcW w:w="4820" w:type="dxa"/>
          </w:tcPr>
          <w:p w:rsidR="0018166A" w:rsidRPr="00A97BAD" w:rsidRDefault="0018166A" w:rsidP="000878ED">
            <w:pPr>
              <w:widowControl w:val="0"/>
              <w:contextualSpacing/>
              <w:jc w:val="center"/>
              <w:rPr>
                <w:bCs/>
                <w:color w:val="000000"/>
              </w:rPr>
            </w:pPr>
            <w:r w:rsidRPr="00A97BAD">
              <w:rPr>
                <w:bCs/>
                <w:color w:val="000000"/>
              </w:rPr>
              <w:t>сразу после окончания голосования</w:t>
            </w:r>
          </w:p>
          <w:p w:rsidR="0018166A" w:rsidRPr="00A97BAD" w:rsidRDefault="0018166A" w:rsidP="000878ED">
            <w:pPr>
              <w:widowControl w:val="0"/>
              <w:contextualSpacing/>
              <w:jc w:val="center"/>
              <w:rPr>
                <w:bCs/>
                <w:color w:val="000000"/>
              </w:rPr>
            </w:pPr>
            <w:r w:rsidRPr="00A97BAD">
              <w:rPr>
                <w:bCs/>
                <w:color w:val="000000"/>
              </w:rPr>
              <w:t>и без перерыва до установления</w:t>
            </w:r>
          </w:p>
          <w:p w:rsidR="0018166A" w:rsidRPr="00A97BAD" w:rsidRDefault="0018166A" w:rsidP="000878ED">
            <w:pPr>
              <w:widowControl w:val="0"/>
              <w:contextualSpacing/>
              <w:jc w:val="center"/>
              <w:rPr>
                <w:bCs/>
              </w:rPr>
            </w:pPr>
            <w:r w:rsidRPr="00A97BAD">
              <w:rPr>
                <w:bCs/>
                <w:color w:val="000000"/>
              </w:rPr>
              <w:t>итогов голосования</w:t>
            </w:r>
          </w:p>
          <w:p w:rsidR="0018166A" w:rsidRPr="00A97BAD" w:rsidRDefault="0018166A" w:rsidP="000878ED">
            <w:pPr>
              <w:contextualSpacing/>
              <w:jc w:val="center"/>
            </w:pPr>
            <w:r>
              <w:t>(ч. 2 ст. 55 КЗ)</w:t>
            </w:r>
          </w:p>
        </w:tc>
        <w:tc>
          <w:tcPr>
            <w:tcW w:w="3827" w:type="dxa"/>
          </w:tcPr>
          <w:p w:rsidR="0018166A" w:rsidRPr="00A97BAD" w:rsidRDefault="0018166A" w:rsidP="000878ED">
            <w:pPr>
              <w:widowControl w:val="0"/>
              <w:contextualSpacing/>
              <w:jc w:val="center"/>
              <w:rPr>
                <w:bCs/>
              </w:rPr>
            </w:pPr>
            <w:r w:rsidRPr="00A97BAD">
              <w:rPr>
                <w:bCs/>
              </w:rPr>
              <w:t>участковые избирательные комиссии</w:t>
            </w:r>
          </w:p>
        </w:tc>
      </w:tr>
      <w:tr w:rsidR="0018166A" w:rsidRPr="00A97BAD" w:rsidTr="000878ED">
        <w:tc>
          <w:tcPr>
            <w:tcW w:w="817" w:type="dxa"/>
          </w:tcPr>
          <w:p w:rsidR="0018166A" w:rsidRPr="00A97BAD" w:rsidRDefault="0018166A" w:rsidP="0018166A">
            <w:pPr>
              <w:numPr>
                <w:ilvl w:val="0"/>
                <w:numId w:val="13"/>
              </w:numPr>
              <w:ind w:left="0"/>
              <w:jc w:val="right"/>
            </w:pPr>
          </w:p>
        </w:tc>
        <w:tc>
          <w:tcPr>
            <w:tcW w:w="5528" w:type="dxa"/>
          </w:tcPr>
          <w:p w:rsidR="0018166A" w:rsidRPr="00A97BAD" w:rsidRDefault="0018166A" w:rsidP="000878ED">
            <w:pPr>
              <w:widowControl w:val="0"/>
              <w:contextualSpacing/>
              <w:rPr>
                <w:bCs/>
              </w:rPr>
            </w:pPr>
            <w:r w:rsidRPr="00A97BAD">
              <w:rPr>
                <w:bCs/>
              </w:rPr>
              <w:t>Определение результатов выборов</w:t>
            </w:r>
          </w:p>
          <w:p w:rsidR="0018166A" w:rsidRPr="00A97BAD" w:rsidRDefault="0018166A" w:rsidP="000878ED">
            <w:pPr>
              <w:widowControl w:val="0"/>
              <w:ind w:firstLine="708"/>
              <w:contextualSpacing/>
              <w:rPr>
                <w:bCs/>
              </w:rPr>
            </w:pPr>
          </w:p>
        </w:tc>
        <w:tc>
          <w:tcPr>
            <w:tcW w:w="4820" w:type="dxa"/>
          </w:tcPr>
          <w:p w:rsidR="0018166A" w:rsidRPr="00A97BAD" w:rsidRDefault="0018166A" w:rsidP="000878ED">
            <w:pPr>
              <w:contextualSpacing/>
              <w:jc w:val="center"/>
            </w:pPr>
            <w:r w:rsidRPr="00A97BAD">
              <w:t xml:space="preserve">не позднее </w:t>
            </w:r>
            <w:r>
              <w:t>10</w:t>
            </w:r>
            <w:r w:rsidRPr="00A97BAD">
              <w:t xml:space="preserve"> сентября 202</w:t>
            </w:r>
            <w:r>
              <w:t>4</w:t>
            </w:r>
            <w:r w:rsidRPr="00A97BAD">
              <w:t xml:space="preserve"> года</w:t>
            </w:r>
          </w:p>
          <w:p w:rsidR="0018166A" w:rsidRPr="00A97BAD" w:rsidRDefault="0018166A" w:rsidP="000878ED">
            <w:pPr>
              <w:contextualSpacing/>
              <w:jc w:val="center"/>
            </w:pPr>
            <w:r w:rsidRPr="00A97BAD">
              <w:t>(</w:t>
            </w:r>
            <w:r w:rsidRPr="00A97BAD">
              <w:rPr>
                <w:bCs/>
              </w:rPr>
              <w:t>ч. 1 ст. 57 КЗ)</w:t>
            </w:r>
          </w:p>
        </w:tc>
        <w:tc>
          <w:tcPr>
            <w:tcW w:w="3827" w:type="dxa"/>
          </w:tcPr>
          <w:p w:rsidR="0018166A" w:rsidRPr="00A97BAD" w:rsidRDefault="0018166A" w:rsidP="000878ED">
            <w:pPr>
              <w:widowControl w:val="0"/>
              <w:contextualSpacing/>
              <w:jc w:val="center"/>
              <w:rPr>
                <w:bCs/>
              </w:rPr>
            </w:pPr>
            <w:r w:rsidRPr="00A97BAD">
              <w:rPr>
                <w:bCs/>
              </w:rPr>
              <w:t>избирательная комиссия, организующая выборы</w:t>
            </w:r>
          </w:p>
        </w:tc>
      </w:tr>
      <w:tr w:rsidR="0018166A" w:rsidRPr="00A97BAD" w:rsidTr="000878ED">
        <w:tc>
          <w:tcPr>
            <w:tcW w:w="817" w:type="dxa"/>
          </w:tcPr>
          <w:p w:rsidR="0018166A" w:rsidRPr="00A97BAD" w:rsidRDefault="0018166A" w:rsidP="0018166A">
            <w:pPr>
              <w:numPr>
                <w:ilvl w:val="0"/>
                <w:numId w:val="13"/>
              </w:numPr>
              <w:ind w:left="0"/>
              <w:jc w:val="right"/>
            </w:pPr>
          </w:p>
        </w:tc>
        <w:tc>
          <w:tcPr>
            <w:tcW w:w="5528" w:type="dxa"/>
          </w:tcPr>
          <w:p w:rsidR="0018166A" w:rsidRPr="00A97BAD" w:rsidRDefault="0018166A" w:rsidP="000878ED">
            <w:pPr>
              <w:widowControl w:val="0"/>
              <w:contextualSpacing/>
              <w:rPr>
                <w:bCs/>
              </w:rPr>
            </w:pPr>
            <w:r w:rsidRPr="00A97BAD">
              <w:rPr>
                <w:bCs/>
              </w:rPr>
              <w:t>Направление общих данных о результатах выборов в средства массовой информации</w:t>
            </w:r>
          </w:p>
          <w:p w:rsidR="0018166A" w:rsidRPr="00A97BAD" w:rsidRDefault="0018166A" w:rsidP="000878ED">
            <w:pPr>
              <w:contextualSpacing/>
            </w:pPr>
          </w:p>
        </w:tc>
        <w:tc>
          <w:tcPr>
            <w:tcW w:w="4820" w:type="dxa"/>
          </w:tcPr>
          <w:p w:rsidR="0018166A" w:rsidRPr="00A97BAD" w:rsidRDefault="0018166A" w:rsidP="000878ED">
            <w:pPr>
              <w:contextualSpacing/>
              <w:jc w:val="center"/>
            </w:pPr>
            <w:r w:rsidRPr="00A97BAD">
              <w:t>в течение одних суток после определения результатов выборов</w:t>
            </w:r>
          </w:p>
          <w:p w:rsidR="0018166A" w:rsidRPr="00A97BAD" w:rsidRDefault="0018166A" w:rsidP="000878ED">
            <w:pPr>
              <w:contextualSpacing/>
              <w:jc w:val="center"/>
            </w:pPr>
            <w:r w:rsidRPr="00A97BAD">
              <w:t>(ч. 2 ст. 61 КЗ)</w:t>
            </w:r>
          </w:p>
        </w:tc>
        <w:tc>
          <w:tcPr>
            <w:tcW w:w="3827" w:type="dxa"/>
          </w:tcPr>
          <w:p w:rsidR="0018166A" w:rsidRPr="00A97BAD" w:rsidRDefault="0018166A" w:rsidP="000878ED">
            <w:pPr>
              <w:widowControl w:val="0"/>
              <w:contextualSpacing/>
              <w:jc w:val="center"/>
              <w:rPr>
                <w:bCs/>
              </w:rPr>
            </w:pPr>
            <w:r w:rsidRPr="00A97BAD">
              <w:rPr>
                <w:bCs/>
              </w:rPr>
              <w:t>избирательная комиссия, организующая выборы</w:t>
            </w:r>
          </w:p>
        </w:tc>
      </w:tr>
      <w:tr w:rsidR="0018166A" w:rsidRPr="00A97BAD" w:rsidTr="000878ED">
        <w:tc>
          <w:tcPr>
            <w:tcW w:w="817" w:type="dxa"/>
          </w:tcPr>
          <w:p w:rsidR="0018166A" w:rsidRPr="00A97BAD" w:rsidRDefault="0018166A" w:rsidP="0018166A">
            <w:pPr>
              <w:numPr>
                <w:ilvl w:val="0"/>
                <w:numId w:val="13"/>
              </w:numPr>
              <w:ind w:left="0"/>
              <w:jc w:val="right"/>
            </w:pPr>
          </w:p>
        </w:tc>
        <w:tc>
          <w:tcPr>
            <w:tcW w:w="5528" w:type="dxa"/>
          </w:tcPr>
          <w:p w:rsidR="0018166A" w:rsidRDefault="0018166A" w:rsidP="000878ED">
            <w:pPr>
              <w:widowControl w:val="0"/>
              <w:contextualSpacing/>
              <w:rPr>
                <w:bCs/>
              </w:rPr>
            </w:pPr>
            <w:r w:rsidRPr="00A97BAD">
              <w:rPr>
                <w:bCs/>
              </w:rPr>
              <w:t>Извещение (письменно) избранного зарегистрированного кандидата о результатах выборов</w:t>
            </w:r>
          </w:p>
          <w:p w:rsidR="0018166A" w:rsidRPr="00A97BAD" w:rsidRDefault="0018166A" w:rsidP="000878ED">
            <w:pPr>
              <w:widowControl w:val="0"/>
              <w:contextualSpacing/>
            </w:pPr>
          </w:p>
        </w:tc>
        <w:tc>
          <w:tcPr>
            <w:tcW w:w="4820" w:type="dxa"/>
          </w:tcPr>
          <w:p w:rsidR="0018166A" w:rsidRPr="00A97BAD" w:rsidRDefault="0018166A" w:rsidP="000878ED">
            <w:pPr>
              <w:widowControl w:val="0"/>
              <w:contextualSpacing/>
              <w:jc w:val="center"/>
              <w:rPr>
                <w:bCs/>
              </w:rPr>
            </w:pPr>
            <w:r w:rsidRPr="00A97BAD">
              <w:rPr>
                <w:bCs/>
              </w:rPr>
              <w:t>после определения результатов</w:t>
            </w:r>
          </w:p>
          <w:p w:rsidR="0018166A" w:rsidRPr="00A97BAD" w:rsidRDefault="0018166A" w:rsidP="000878ED">
            <w:pPr>
              <w:widowControl w:val="0"/>
              <w:contextualSpacing/>
              <w:jc w:val="center"/>
              <w:rPr>
                <w:bCs/>
              </w:rPr>
            </w:pPr>
            <w:r w:rsidRPr="00A97BAD">
              <w:rPr>
                <w:bCs/>
              </w:rPr>
              <w:t>выборов</w:t>
            </w:r>
          </w:p>
          <w:p w:rsidR="0018166A" w:rsidRPr="00A97BAD" w:rsidRDefault="0018166A" w:rsidP="000878ED">
            <w:pPr>
              <w:contextualSpacing/>
              <w:jc w:val="center"/>
            </w:pPr>
            <w:r w:rsidRPr="00A97BAD">
              <w:t>(ч. 1 ст. 60 КЗ)</w:t>
            </w:r>
          </w:p>
        </w:tc>
        <w:tc>
          <w:tcPr>
            <w:tcW w:w="3827" w:type="dxa"/>
          </w:tcPr>
          <w:p w:rsidR="0018166A" w:rsidRPr="00A97BAD" w:rsidRDefault="0018166A" w:rsidP="000878ED">
            <w:pPr>
              <w:widowControl w:val="0"/>
              <w:contextualSpacing/>
              <w:jc w:val="center"/>
              <w:rPr>
                <w:bCs/>
              </w:rPr>
            </w:pPr>
            <w:r w:rsidRPr="00A97BAD">
              <w:rPr>
                <w:bCs/>
              </w:rPr>
              <w:t>избирательная комиссия, организующая выборы</w:t>
            </w:r>
          </w:p>
          <w:p w:rsidR="0018166A" w:rsidRPr="00A97BAD" w:rsidRDefault="0018166A" w:rsidP="000878ED">
            <w:pPr>
              <w:widowControl w:val="0"/>
              <w:contextualSpacing/>
              <w:jc w:val="center"/>
              <w:rPr>
                <w:bCs/>
              </w:rPr>
            </w:pPr>
          </w:p>
        </w:tc>
      </w:tr>
      <w:tr w:rsidR="0018166A" w:rsidRPr="00A97BAD" w:rsidTr="000878ED">
        <w:tc>
          <w:tcPr>
            <w:tcW w:w="817" w:type="dxa"/>
          </w:tcPr>
          <w:p w:rsidR="0018166A" w:rsidRPr="00A97BAD" w:rsidRDefault="0018166A" w:rsidP="0018166A">
            <w:pPr>
              <w:numPr>
                <w:ilvl w:val="0"/>
                <w:numId w:val="13"/>
              </w:numPr>
              <w:ind w:left="0"/>
              <w:jc w:val="right"/>
            </w:pPr>
          </w:p>
        </w:tc>
        <w:tc>
          <w:tcPr>
            <w:tcW w:w="5528" w:type="dxa"/>
          </w:tcPr>
          <w:p w:rsidR="0018166A" w:rsidRPr="00A97BAD" w:rsidRDefault="0018166A" w:rsidP="000878ED">
            <w:pPr>
              <w:widowControl w:val="0"/>
              <w:contextualSpacing/>
            </w:pPr>
            <w:r w:rsidRPr="00A97BAD">
              <w:rPr>
                <w:bCs/>
              </w:rPr>
              <w:t>Представление в избирательную комиссию, организующую выборы, копии приказа (иного документа) об освобождении от обязанностей, несовмести</w:t>
            </w:r>
            <w:r>
              <w:rPr>
                <w:bCs/>
              </w:rPr>
              <w:t>мых со статусом депутата (главы</w:t>
            </w:r>
            <w:r w:rsidRPr="00A97BAD">
              <w:rPr>
                <w:bCs/>
              </w:rPr>
              <w:t>), либо копии документа, удостоверяющего, что в этот срок было подано заявление об освобождении от таких обязанностей</w:t>
            </w:r>
          </w:p>
        </w:tc>
        <w:tc>
          <w:tcPr>
            <w:tcW w:w="4820" w:type="dxa"/>
          </w:tcPr>
          <w:p w:rsidR="0018166A" w:rsidRPr="00A97BAD" w:rsidRDefault="0018166A" w:rsidP="000878ED">
            <w:pPr>
              <w:widowControl w:val="0"/>
              <w:contextualSpacing/>
              <w:jc w:val="center"/>
              <w:rPr>
                <w:bCs/>
              </w:rPr>
            </w:pPr>
            <w:r w:rsidRPr="00A97BAD">
              <w:rPr>
                <w:bCs/>
              </w:rPr>
              <w:t>не позднее чем в пятидневный срок со дня получения извещения об избрании</w:t>
            </w:r>
          </w:p>
          <w:p w:rsidR="0018166A" w:rsidRPr="00A97BAD" w:rsidRDefault="0018166A" w:rsidP="000878ED">
            <w:pPr>
              <w:contextualSpacing/>
              <w:jc w:val="center"/>
            </w:pPr>
            <w:r w:rsidRPr="00A97BAD">
              <w:t>(ч. 1 ст. 60 КЗ)</w:t>
            </w:r>
          </w:p>
        </w:tc>
        <w:tc>
          <w:tcPr>
            <w:tcW w:w="3827" w:type="dxa"/>
          </w:tcPr>
          <w:p w:rsidR="0018166A" w:rsidRPr="00A97BAD" w:rsidRDefault="0018166A" w:rsidP="000878ED">
            <w:pPr>
              <w:widowControl w:val="0"/>
              <w:contextualSpacing/>
              <w:jc w:val="center"/>
              <w:rPr>
                <w:bCs/>
              </w:rPr>
            </w:pPr>
            <w:r w:rsidRPr="00A97BAD">
              <w:rPr>
                <w:bCs/>
              </w:rPr>
              <w:t>избранный депутат (глава)</w:t>
            </w:r>
          </w:p>
        </w:tc>
      </w:tr>
      <w:tr w:rsidR="0018166A" w:rsidRPr="00A97BAD" w:rsidTr="000878ED">
        <w:tc>
          <w:tcPr>
            <w:tcW w:w="817" w:type="dxa"/>
          </w:tcPr>
          <w:p w:rsidR="0018166A" w:rsidRPr="00A97BAD" w:rsidRDefault="0018166A" w:rsidP="0018166A">
            <w:pPr>
              <w:numPr>
                <w:ilvl w:val="0"/>
                <w:numId w:val="13"/>
              </w:numPr>
              <w:ind w:left="0"/>
              <w:jc w:val="right"/>
            </w:pPr>
          </w:p>
        </w:tc>
        <w:tc>
          <w:tcPr>
            <w:tcW w:w="5528" w:type="dxa"/>
          </w:tcPr>
          <w:p w:rsidR="0018166A" w:rsidRPr="00A97BAD" w:rsidRDefault="0018166A" w:rsidP="000878ED">
            <w:pPr>
              <w:contextualSpacing/>
            </w:pPr>
            <w:r w:rsidRPr="00A97BAD">
              <w:t>Принятие решения о регистрации избранного депутата представительного органа (главы) муниципального образования и выдач</w:t>
            </w:r>
            <w:r>
              <w:t>е</w:t>
            </w:r>
            <w:r w:rsidRPr="00A97BAD">
              <w:t xml:space="preserve"> ему удостоверения об избрании</w:t>
            </w:r>
          </w:p>
          <w:p w:rsidR="0018166A" w:rsidRPr="00A97BAD" w:rsidRDefault="0018166A" w:rsidP="000878ED">
            <w:pPr>
              <w:contextualSpacing/>
              <w:jc w:val="center"/>
              <w:rPr>
                <w:b/>
              </w:rPr>
            </w:pPr>
          </w:p>
        </w:tc>
        <w:tc>
          <w:tcPr>
            <w:tcW w:w="4820" w:type="dxa"/>
          </w:tcPr>
          <w:p w:rsidR="0018166A" w:rsidRDefault="0018166A" w:rsidP="000878ED">
            <w:pPr>
              <w:widowControl w:val="0"/>
              <w:contextualSpacing/>
              <w:jc w:val="center"/>
              <w:rPr>
                <w:bCs/>
              </w:rPr>
            </w:pPr>
            <w:r w:rsidRPr="00A97BAD">
              <w:rPr>
                <w:bCs/>
              </w:rPr>
              <w:t>после официального опубликования результатов выборов и представления зарегистрированным кандидатом копии документа об освобождении его от обязанностей, несовместимых со статусом</w:t>
            </w:r>
          </w:p>
          <w:p w:rsidR="0018166A" w:rsidRDefault="0018166A" w:rsidP="000878ED">
            <w:pPr>
              <w:widowControl w:val="0"/>
              <w:contextualSpacing/>
              <w:jc w:val="center"/>
            </w:pPr>
            <w:r w:rsidRPr="00A97BAD">
              <w:t>(ч. 3 ст. 60 КЗ)</w:t>
            </w:r>
          </w:p>
          <w:p w:rsidR="0018166A" w:rsidRPr="00A97BAD" w:rsidRDefault="0018166A" w:rsidP="000878ED">
            <w:pPr>
              <w:widowControl w:val="0"/>
              <w:contextualSpacing/>
              <w:jc w:val="center"/>
            </w:pPr>
          </w:p>
        </w:tc>
        <w:tc>
          <w:tcPr>
            <w:tcW w:w="3827" w:type="dxa"/>
          </w:tcPr>
          <w:p w:rsidR="0018166A" w:rsidRPr="00A97BAD" w:rsidRDefault="0018166A" w:rsidP="000878ED">
            <w:pPr>
              <w:widowControl w:val="0"/>
              <w:contextualSpacing/>
              <w:jc w:val="center"/>
              <w:rPr>
                <w:bCs/>
              </w:rPr>
            </w:pPr>
            <w:r w:rsidRPr="00A97BAD">
              <w:rPr>
                <w:bCs/>
              </w:rPr>
              <w:t>избирательная комиссия, организующая выборы</w:t>
            </w:r>
          </w:p>
        </w:tc>
      </w:tr>
      <w:tr w:rsidR="0018166A" w:rsidRPr="00A97BAD" w:rsidTr="000878ED">
        <w:tc>
          <w:tcPr>
            <w:tcW w:w="817" w:type="dxa"/>
          </w:tcPr>
          <w:p w:rsidR="0018166A" w:rsidRPr="00A97BAD" w:rsidRDefault="0018166A" w:rsidP="0018166A">
            <w:pPr>
              <w:numPr>
                <w:ilvl w:val="0"/>
                <w:numId w:val="13"/>
              </w:numPr>
              <w:ind w:left="0"/>
              <w:jc w:val="right"/>
            </w:pPr>
          </w:p>
        </w:tc>
        <w:tc>
          <w:tcPr>
            <w:tcW w:w="5528" w:type="dxa"/>
          </w:tcPr>
          <w:p w:rsidR="0018166A" w:rsidRDefault="0018166A" w:rsidP="000878ED">
            <w:pPr>
              <w:contextualSpacing/>
            </w:pPr>
            <w:r w:rsidRPr="00A97BAD">
              <w:t>Официальное опубликование результатов выборов, а также данных о числе голосов избирателей, полученных каждым из зарегистрированных кандидатов</w:t>
            </w:r>
          </w:p>
          <w:p w:rsidR="0018166A" w:rsidRPr="00A97BAD" w:rsidRDefault="0018166A" w:rsidP="000878ED">
            <w:pPr>
              <w:contextualSpacing/>
              <w:rPr>
                <w:b/>
              </w:rPr>
            </w:pPr>
          </w:p>
        </w:tc>
        <w:tc>
          <w:tcPr>
            <w:tcW w:w="4820" w:type="dxa"/>
          </w:tcPr>
          <w:p w:rsidR="0018166A" w:rsidRPr="00A97BAD" w:rsidRDefault="0018166A" w:rsidP="000878ED">
            <w:pPr>
              <w:contextualSpacing/>
              <w:jc w:val="center"/>
            </w:pPr>
            <w:r w:rsidRPr="00A97BAD">
              <w:lastRenderedPageBreak/>
              <w:t>не позднее чем через один месяц</w:t>
            </w:r>
          </w:p>
          <w:p w:rsidR="0018166A" w:rsidRPr="00A97BAD" w:rsidRDefault="0018166A" w:rsidP="000878ED">
            <w:pPr>
              <w:contextualSpacing/>
              <w:jc w:val="center"/>
            </w:pPr>
            <w:r w:rsidRPr="00A97BAD">
              <w:t>со дня голосования</w:t>
            </w:r>
          </w:p>
          <w:p w:rsidR="0018166A" w:rsidRPr="00A97BAD" w:rsidRDefault="0018166A" w:rsidP="000878ED">
            <w:pPr>
              <w:contextualSpacing/>
              <w:jc w:val="center"/>
            </w:pPr>
            <w:r w:rsidRPr="00A97BAD">
              <w:t>(ч. 3 ст. 61 КЗ)</w:t>
            </w:r>
          </w:p>
        </w:tc>
        <w:tc>
          <w:tcPr>
            <w:tcW w:w="3827" w:type="dxa"/>
          </w:tcPr>
          <w:p w:rsidR="0018166A" w:rsidRPr="00A97BAD" w:rsidRDefault="0018166A" w:rsidP="000878ED">
            <w:pPr>
              <w:widowControl w:val="0"/>
              <w:contextualSpacing/>
              <w:jc w:val="center"/>
              <w:rPr>
                <w:bCs/>
              </w:rPr>
            </w:pPr>
            <w:r w:rsidRPr="00A97BAD">
              <w:rPr>
                <w:bCs/>
              </w:rPr>
              <w:t>избирательная комиссия, организующая выборы</w:t>
            </w:r>
          </w:p>
        </w:tc>
      </w:tr>
      <w:tr w:rsidR="0018166A" w:rsidRPr="00A97BAD" w:rsidTr="000878ED">
        <w:tc>
          <w:tcPr>
            <w:tcW w:w="817" w:type="dxa"/>
          </w:tcPr>
          <w:p w:rsidR="0018166A" w:rsidRPr="00A97BAD" w:rsidRDefault="0018166A" w:rsidP="0018166A">
            <w:pPr>
              <w:numPr>
                <w:ilvl w:val="0"/>
                <w:numId w:val="13"/>
              </w:numPr>
              <w:ind w:left="-142" w:hanging="284"/>
              <w:jc w:val="right"/>
            </w:pPr>
          </w:p>
        </w:tc>
        <w:tc>
          <w:tcPr>
            <w:tcW w:w="5528" w:type="dxa"/>
          </w:tcPr>
          <w:p w:rsidR="0018166A" w:rsidRPr="00A97BAD" w:rsidRDefault="0018166A" w:rsidP="000878ED">
            <w:pPr>
              <w:widowControl w:val="0"/>
              <w:contextualSpacing/>
              <w:rPr>
                <w:bCs/>
              </w:rPr>
            </w:pPr>
            <w:r w:rsidRPr="00A97BAD">
              <w:rPr>
                <w:bCs/>
              </w:rPr>
              <w:t>Официальное опубликование в муниципальных периодических печатных изданиях полных данных, содержащихся в протоколах всех избирательных комиссий</w:t>
            </w:r>
          </w:p>
        </w:tc>
        <w:tc>
          <w:tcPr>
            <w:tcW w:w="4820" w:type="dxa"/>
          </w:tcPr>
          <w:p w:rsidR="0018166A" w:rsidRPr="00A97BAD" w:rsidRDefault="0018166A" w:rsidP="000878ED">
            <w:pPr>
              <w:contextualSpacing/>
              <w:jc w:val="center"/>
            </w:pPr>
            <w:r w:rsidRPr="00A97BAD">
              <w:t>в течение двух месяцев со дня голосования (за исключением случая назначения повторного голосования)</w:t>
            </w:r>
          </w:p>
          <w:p w:rsidR="0018166A" w:rsidRPr="00A97BAD" w:rsidRDefault="0018166A" w:rsidP="000878ED">
            <w:pPr>
              <w:contextualSpacing/>
              <w:jc w:val="center"/>
            </w:pPr>
            <w:r w:rsidRPr="00A97BAD">
              <w:t>(ч. 4 ст. 61 КЗ)</w:t>
            </w:r>
          </w:p>
        </w:tc>
        <w:tc>
          <w:tcPr>
            <w:tcW w:w="3827" w:type="dxa"/>
          </w:tcPr>
          <w:p w:rsidR="0018166A" w:rsidRPr="00A97BAD" w:rsidRDefault="0018166A" w:rsidP="000878ED">
            <w:pPr>
              <w:widowControl w:val="0"/>
              <w:contextualSpacing/>
              <w:jc w:val="center"/>
              <w:rPr>
                <w:bCs/>
              </w:rPr>
            </w:pPr>
            <w:r w:rsidRPr="00A97BAD">
              <w:rPr>
                <w:bCs/>
              </w:rPr>
              <w:t>избирательная комиссия, организующая выборы</w:t>
            </w:r>
          </w:p>
        </w:tc>
      </w:tr>
    </w:tbl>
    <w:p w:rsidR="0018166A" w:rsidRDefault="0018166A" w:rsidP="0018166A">
      <w:pPr>
        <w:pStyle w:val="11"/>
        <w:spacing w:line="228" w:lineRule="auto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7102F7" w:rsidRDefault="007102F7" w:rsidP="007102F7">
      <w:pPr>
        <w:keepNext/>
        <w:widowControl w:val="0"/>
        <w:spacing w:line="228" w:lineRule="auto"/>
        <w:ind w:right="-30"/>
        <w:jc w:val="center"/>
        <w:rPr>
          <w:b/>
          <w:bCs/>
          <w:szCs w:val="28"/>
        </w:rPr>
      </w:pPr>
    </w:p>
    <w:sectPr w:rsidR="007102F7" w:rsidSect="007D7BFF">
      <w:pgSz w:w="16838" w:h="11906" w:orient="landscape" w:code="9"/>
      <w:pgMar w:top="1701" w:right="993" w:bottom="850" w:left="993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7299" w:rsidRDefault="00DC7299" w:rsidP="00854045">
      <w:r>
        <w:separator/>
      </w:r>
    </w:p>
  </w:endnote>
  <w:endnote w:type="continuationSeparator" w:id="1">
    <w:p w:rsidR="00DC7299" w:rsidRDefault="00DC7299" w:rsidP="008540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choolBook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jaVu Sans">
    <w:charset w:val="CC"/>
    <w:family w:val="swiss"/>
    <w:pitch w:val="variable"/>
    <w:sig w:usb0="E7002EFF" w:usb1="D200FDFF" w:usb2="0A24602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7299" w:rsidRDefault="00DC7299" w:rsidP="00854045">
      <w:r>
        <w:separator/>
      </w:r>
    </w:p>
  </w:footnote>
  <w:footnote w:type="continuationSeparator" w:id="1">
    <w:p w:rsidR="00DC7299" w:rsidRDefault="00DC7299" w:rsidP="00854045">
      <w:r>
        <w:continuationSeparator/>
      </w:r>
    </w:p>
  </w:footnote>
  <w:footnote w:id="2">
    <w:p w:rsidR="0018166A" w:rsidRPr="001D37B7" w:rsidRDefault="0018166A" w:rsidP="0018166A">
      <w:pPr>
        <w:pStyle w:val="af1"/>
        <w:rPr>
          <w:sz w:val="16"/>
          <w:szCs w:val="16"/>
        </w:rPr>
      </w:pPr>
      <w:r>
        <w:rPr>
          <w:rStyle w:val="af3"/>
        </w:rPr>
        <w:footnoteRef/>
      </w:r>
      <w:r>
        <w:t xml:space="preserve"> </w:t>
      </w:r>
      <w:r w:rsidRPr="001D37B7">
        <w:rPr>
          <w:sz w:val="16"/>
          <w:szCs w:val="16"/>
        </w:rPr>
        <w:t>Сроки осуществления избирательных действий указаны без сокращения.</w:t>
      </w:r>
    </w:p>
  </w:footnote>
  <w:footnote w:id="3">
    <w:p w:rsidR="0018166A" w:rsidRPr="001D37B7" w:rsidRDefault="0018166A" w:rsidP="0018166A">
      <w:pPr>
        <w:pStyle w:val="af1"/>
        <w:rPr>
          <w:sz w:val="16"/>
          <w:szCs w:val="16"/>
        </w:rPr>
      </w:pPr>
      <w:r w:rsidRPr="001D37B7">
        <w:rPr>
          <w:rStyle w:val="af3"/>
          <w:sz w:val="16"/>
          <w:szCs w:val="16"/>
        </w:rPr>
        <w:footnoteRef/>
      </w:r>
      <w:r w:rsidRPr="001D37B7">
        <w:rPr>
          <w:sz w:val="16"/>
          <w:szCs w:val="16"/>
        </w:rPr>
        <w:t xml:space="preserve"> Федеральный закон от 12 июня 2002 г. № 67-ФЗ «Об основных гарантиях избирательных прав и права на участие в референдуме граждан Российской Федерации» (далее – ФЗ).</w:t>
      </w:r>
    </w:p>
  </w:footnote>
  <w:footnote w:id="4">
    <w:p w:rsidR="0018166A" w:rsidRPr="001D37B7" w:rsidRDefault="0018166A" w:rsidP="0018166A">
      <w:pPr>
        <w:pStyle w:val="af1"/>
        <w:rPr>
          <w:sz w:val="16"/>
          <w:szCs w:val="16"/>
        </w:rPr>
      </w:pPr>
      <w:r w:rsidRPr="001D37B7">
        <w:rPr>
          <w:rStyle w:val="af3"/>
          <w:sz w:val="16"/>
          <w:szCs w:val="16"/>
        </w:rPr>
        <w:footnoteRef/>
      </w:r>
      <w:r w:rsidRPr="001D37B7">
        <w:rPr>
          <w:sz w:val="16"/>
          <w:szCs w:val="16"/>
        </w:rPr>
        <w:t xml:space="preserve"> Закон Краснодарского края от 27 декабря 2005 г. № 966-КЗ «О муниципальных выборах в Краснодарском крае» (далее – КЗ).</w:t>
      </w:r>
    </w:p>
  </w:footnote>
  <w:footnote w:id="5">
    <w:p w:rsidR="0018166A" w:rsidRPr="00A6483C" w:rsidRDefault="0018166A" w:rsidP="0018166A">
      <w:pPr>
        <w:pStyle w:val="af1"/>
      </w:pPr>
      <w:r>
        <w:rPr>
          <w:rStyle w:val="af3"/>
        </w:rPr>
        <w:footnoteRef/>
      </w:r>
      <w:r>
        <w:t xml:space="preserve"> Закон Краснодарского края от 8 апреля 2003 г. № 571-КЗ «О системе избирательных комиссий, комиссий референдума в Краснодарском крае» (далее – № 571-КЗ)</w:t>
      </w:r>
    </w:p>
  </w:footnote>
  <w:footnote w:id="6">
    <w:p w:rsidR="0018166A" w:rsidRPr="00A6483C" w:rsidRDefault="0018166A" w:rsidP="0018166A">
      <w:pPr>
        <w:pStyle w:val="aa"/>
        <w:ind w:right="-28"/>
      </w:pPr>
      <w:r w:rsidRPr="00A6483C">
        <w:rPr>
          <w:rStyle w:val="af3"/>
        </w:rPr>
        <w:footnoteRef/>
      </w:r>
      <w:r>
        <w:t xml:space="preserve"> </w:t>
      </w:r>
      <w:r w:rsidRPr="00A6483C">
        <w:t>Постановление избирательной комиссии Краснодарского края от 18 марта 2015 г. № 141/1750-5 «О размещении на сайте избирательной комиссии Краснодарского края в информационно-телекоммуникационной сети «Интернет» сведений о поступлении средств на специальные избирательные счета, специальные счета фондов голосования по отзыву главы администрации (губернатора) Краснодарского края, специальные счета фонда референдума и расходовании этих средств» (далее – Постановление № 141/1750-5).</w:t>
      </w:r>
    </w:p>
  </w:footnote>
  <w:footnote w:id="7">
    <w:p w:rsidR="0018166A" w:rsidRPr="00C62A18" w:rsidRDefault="0018166A" w:rsidP="0018166A">
      <w:pPr>
        <w:pStyle w:val="af1"/>
      </w:pPr>
      <w:r>
        <w:rPr>
          <w:rStyle w:val="af3"/>
        </w:rPr>
        <w:footnoteRef/>
      </w:r>
      <w:r>
        <w:t xml:space="preserve"> В том числе создавшие избирательные фонды без открытия специального избирательного счета на выборах в органы местного самоуправления сельских поселений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8831BBD"/>
    <w:multiLevelType w:val="hybridMultilevel"/>
    <w:tmpl w:val="06822846"/>
    <w:lvl w:ilvl="0" w:tplc="3248843A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16E5AEE"/>
    <w:multiLevelType w:val="hybridMultilevel"/>
    <w:tmpl w:val="AB0C9A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4631041E"/>
    <w:multiLevelType w:val="hybridMultilevel"/>
    <w:tmpl w:val="2894082E"/>
    <w:lvl w:ilvl="0" w:tplc="F0466C9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785487"/>
    <w:multiLevelType w:val="hybridMultilevel"/>
    <w:tmpl w:val="1910F8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8B2AFF"/>
    <w:multiLevelType w:val="hybridMultilevel"/>
    <w:tmpl w:val="595204EA"/>
    <w:lvl w:ilvl="0" w:tplc="0419000F">
      <w:start w:val="1"/>
      <w:numFmt w:val="decimal"/>
      <w:lvlText w:val="%1."/>
      <w:lvlJc w:val="left"/>
      <w:pPr>
        <w:ind w:left="1320" w:hanging="360"/>
      </w:p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6">
    <w:nsid w:val="5FAC0C48"/>
    <w:multiLevelType w:val="singleLevel"/>
    <w:tmpl w:val="67964AEA"/>
    <w:lvl w:ilvl="0">
      <w:start w:val="1"/>
      <w:numFmt w:val="decimal"/>
      <w:lvlText w:val="%1."/>
      <w:lvlJc w:val="left"/>
      <w:pPr>
        <w:ind w:left="786" w:hanging="360"/>
      </w:pPr>
      <w:rPr>
        <w:b w:val="0"/>
      </w:rPr>
    </w:lvl>
  </w:abstractNum>
  <w:abstractNum w:abstractNumId="7">
    <w:nsid w:val="61E83A8D"/>
    <w:multiLevelType w:val="hybridMultilevel"/>
    <w:tmpl w:val="EE8E778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2717FD"/>
    <w:multiLevelType w:val="hybridMultilevel"/>
    <w:tmpl w:val="2894082E"/>
    <w:lvl w:ilvl="0" w:tplc="F0466C9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1E5D99"/>
    <w:multiLevelType w:val="singleLevel"/>
    <w:tmpl w:val="16CAB856"/>
    <w:lvl w:ilvl="0">
      <w:start w:val="1"/>
      <w:numFmt w:val="decimal"/>
      <w:lvlText w:val="%1. "/>
      <w:legacy w:legacy="1" w:legacySpace="0" w:legacyIndent="283"/>
      <w:lvlJc w:val="left"/>
      <w:pPr>
        <w:ind w:left="992" w:hanging="283"/>
      </w:pPr>
      <w:rPr>
        <w:rFonts w:ascii="SchoolBook" w:hAnsi="SchoolBook" w:hint="default"/>
        <w:b w:val="0"/>
        <w:i w:val="0"/>
        <w:sz w:val="26"/>
        <w:u w:val="none"/>
      </w:rPr>
    </w:lvl>
  </w:abstractNum>
  <w:abstractNum w:abstractNumId="10">
    <w:nsid w:val="663436BB"/>
    <w:multiLevelType w:val="hybridMultilevel"/>
    <w:tmpl w:val="A2CE293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AA03CB9"/>
    <w:multiLevelType w:val="singleLevel"/>
    <w:tmpl w:val="DA9E7B50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12">
    <w:nsid w:val="6B253ECE"/>
    <w:multiLevelType w:val="hybridMultilevel"/>
    <w:tmpl w:val="52028806"/>
    <w:lvl w:ilvl="0" w:tplc="503472EA">
      <w:start w:val="1"/>
      <w:numFmt w:val="decimal"/>
      <w:lvlText w:val="%1."/>
      <w:lvlJc w:val="left"/>
      <w:pPr>
        <w:ind w:left="997" w:hanging="8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5"/>
  </w:num>
  <w:num w:numId="2">
    <w:abstractNumId w:val="2"/>
  </w:num>
  <w:num w:numId="3">
    <w:abstractNumId w:val="11"/>
  </w:num>
  <w:num w:numId="4">
    <w:abstractNumId w:val="0"/>
  </w:num>
  <w:num w:numId="5">
    <w:abstractNumId w:val="1"/>
  </w:num>
  <w:num w:numId="6">
    <w:abstractNumId w:val="12"/>
  </w:num>
  <w:num w:numId="7">
    <w:abstractNumId w:val="8"/>
  </w:num>
  <w:num w:numId="8">
    <w:abstractNumId w:val="3"/>
  </w:num>
  <w:num w:numId="9">
    <w:abstractNumId w:val="6"/>
  </w:num>
  <w:num w:numId="10">
    <w:abstractNumId w:val="9"/>
  </w:num>
  <w:num w:numId="11">
    <w:abstractNumId w:val="10"/>
  </w:num>
  <w:num w:numId="12">
    <w:abstractNumId w:val="4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D3A00"/>
    <w:rsid w:val="00001E5F"/>
    <w:rsid w:val="000141BF"/>
    <w:rsid w:val="00017970"/>
    <w:rsid w:val="000225B2"/>
    <w:rsid w:val="00034EC3"/>
    <w:rsid w:val="000476E2"/>
    <w:rsid w:val="00063214"/>
    <w:rsid w:val="00084ACA"/>
    <w:rsid w:val="000860FC"/>
    <w:rsid w:val="0009272A"/>
    <w:rsid w:val="000B3305"/>
    <w:rsid w:val="000E1F1C"/>
    <w:rsid w:val="001378A7"/>
    <w:rsid w:val="00137E0D"/>
    <w:rsid w:val="001412B9"/>
    <w:rsid w:val="00143C59"/>
    <w:rsid w:val="00166591"/>
    <w:rsid w:val="0018166A"/>
    <w:rsid w:val="00183C61"/>
    <w:rsid w:val="001923FD"/>
    <w:rsid w:val="001A245B"/>
    <w:rsid w:val="001B0E85"/>
    <w:rsid w:val="001B6519"/>
    <w:rsid w:val="001C3D41"/>
    <w:rsid w:val="001D055A"/>
    <w:rsid w:val="001D4BC5"/>
    <w:rsid w:val="001D7EDF"/>
    <w:rsid w:val="001E1525"/>
    <w:rsid w:val="001E64CC"/>
    <w:rsid w:val="001F2888"/>
    <w:rsid w:val="0021286A"/>
    <w:rsid w:val="00253D58"/>
    <w:rsid w:val="00266454"/>
    <w:rsid w:val="00296FF6"/>
    <w:rsid w:val="002A54FB"/>
    <w:rsid w:val="002C51B1"/>
    <w:rsid w:val="002D59B3"/>
    <w:rsid w:val="002F300C"/>
    <w:rsid w:val="003052B4"/>
    <w:rsid w:val="00307D8A"/>
    <w:rsid w:val="00337AEA"/>
    <w:rsid w:val="0036551D"/>
    <w:rsid w:val="00384FF8"/>
    <w:rsid w:val="00391F13"/>
    <w:rsid w:val="003C02B3"/>
    <w:rsid w:val="003C35BA"/>
    <w:rsid w:val="003D3A00"/>
    <w:rsid w:val="003D666C"/>
    <w:rsid w:val="003E2D62"/>
    <w:rsid w:val="003E6771"/>
    <w:rsid w:val="00412400"/>
    <w:rsid w:val="00422EE3"/>
    <w:rsid w:val="00455188"/>
    <w:rsid w:val="00471EC0"/>
    <w:rsid w:val="0048177A"/>
    <w:rsid w:val="00492021"/>
    <w:rsid w:val="004A3121"/>
    <w:rsid w:val="004B7953"/>
    <w:rsid w:val="004C1D33"/>
    <w:rsid w:val="004C6097"/>
    <w:rsid w:val="004E33E8"/>
    <w:rsid w:val="004F35C9"/>
    <w:rsid w:val="005145ED"/>
    <w:rsid w:val="00514FC2"/>
    <w:rsid w:val="00515506"/>
    <w:rsid w:val="005249F8"/>
    <w:rsid w:val="0053322B"/>
    <w:rsid w:val="00536173"/>
    <w:rsid w:val="005401A9"/>
    <w:rsid w:val="00591A23"/>
    <w:rsid w:val="005B0D86"/>
    <w:rsid w:val="005C7C28"/>
    <w:rsid w:val="005E523D"/>
    <w:rsid w:val="006043E2"/>
    <w:rsid w:val="00606FBF"/>
    <w:rsid w:val="006104D8"/>
    <w:rsid w:val="00612854"/>
    <w:rsid w:val="006217C6"/>
    <w:rsid w:val="0063523F"/>
    <w:rsid w:val="00652232"/>
    <w:rsid w:val="00666D31"/>
    <w:rsid w:val="00682ADB"/>
    <w:rsid w:val="006A69B8"/>
    <w:rsid w:val="006B5AC2"/>
    <w:rsid w:val="006B7F69"/>
    <w:rsid w:val="006D426F"/>
    <w:rsid w:val="006E0AD7"/>
    <w:rsid w:val="006E6FCD"/>
    <w:rsid w:val="006F0307"/>
    <w:rsid w:val="006F2E64"/>
    <w:rsid w:val="007102F7"/>
    <w:rsid w:val="00710D8D"/>
    <w:rsid w:val="007240F7"/>
    <w:rsid w:val="007613DB"/>
    <w:rsid w:val="0077692E"/>
    <w:rsid w:val="00782C86"/>
    <w:rsid w:val="007A4626"/>
    <w:rsid w:val="007C0029"/>
    <w:rsid w:val="007C7C99"/>
    <w:rsid w:val="007D7BFF"/>
    <w:rsid w:val="0081648B"/>
    <w:rsid w:val="008302B1"/>
    <w:rsid w:val="00853E07"/>
    <w:rsid w:val="00854045"/>
    <w:rsid w:val="008A2568"/>
    <w:rsid w:val="008A6EF2"/>
    <w:rsid w:val="008C1273"/>
    <w:rsid w:val="008C59E4"/>
    <w:rsid w:val="008D225E"/>
    <w:rsid w:val="008F0A96"/>
    <w:rsid w:val="00930392"/>
    <w:rsid w:val="00971EA6"/>
    <w:rsid w:val="00980202"/>
    <w:rsid w:val="00987005"/>
    <w:rsid w:val="009912D1"/>
    <w:rsid w:val="0099178B"/>
    <w:rsid w:val="009A2178"/>
    <w:rsid w:val="009A3575"/>
    <w:rsid w:val="009B5525"/>
    <w:rsid w:val="009E7F79"/>
    <w:rsid w:val="00A004D8"/>
    <w:rsid w:val="00A1488A"/>
    <w:rsid w:val="00A27E96"/>
    <w:rsid w:val="00A422A1"/>
    <w:rsid w:val="00A4671D"/>
    <w:rsid w:val="00A65049"/>
    <w:rsid w:val="00A72AF4"/>
    <w:rsid w:val="00A776F9"/>
    <w:rsid w:val="00AA3EBD"/>
    <w:rsid w:val="00AB4AF9"/>
    <w:rsid w:val="00AE2FAE"/>
    <w:rsid w:val="00AE36BF"/>
    <w:rsid w:val="00AF5A6E"/>
    <w:rsid w:val="00B42287"/>
    <w:rsid w:val="00B5229F"/>
    <w:rsid w:val="00B641A3"/>
    <w:rsid w:val="00B71700"/>
    <w:rsid w:val="00B93BFE"/>
    <w:rsid w:val="00BA0309"/>
    <w:rsid w:val="00BA0A30"/>
    <w:rsid w:val="00BA113F"/>
    <w:rsid w:val="00BB615F"/>
    <w:rsid w:val="00BC4E96"/>
    <w:rsid w:val="00BD0474"/>
    <w:rsid w:val="00BD4B89"/>
    <w:rsid w:val="00BF3FBC"/>
    <w:rsid w:val="00C20F6E"/>
    <w:rsid w:val="00C33723"/>
    <w:rsid w:val="00C6784A"/>
    <w:rsid w:val="00C864E0"/>
    <w:rsid w:val="00CC6668"/>
    <w:rsid w:val="00CD50A0"/>
    <w:rsid w:val="00CD7821"/>
    <w:rsid w:val="00CF7DC9"/>
    <w:rsid w:val="00D07DC3"/>
    <w:rsid w:val="00D4260F"/>
    <w:rsid w:val="00D510D7"/>
    <w:rsid w:val="00D51E3B"/>
    <w:rsid w:val="00D562F3"/>
    <w:rsid w:val="00D73964"/>
    <w:rsid w:val="00DA55AF"/>
    <w:rsid w:val="00DB34C5"/>
    <w:rsid w:val="00DB3E09"/>
    <w:rsid w:val="00DB4944"/>
    <w:rsid w:val="00DC24CB"/>
    <w:rsid w:val="00DC700A"/>
    <w:rsid w:val="00DC7299"/>
    <w:rsid w:val="00DD2121"/>
    <w:rsid w:val="00DE451F"/>
    <w:rsid w:val="00E13B25"/>
    <w:rsid w:val="00E50CB1"/>
    <w:rsid w:val="00E90CD3"/>
    <w:rsid w:val="00EB046A"/>
    <w:rsid w:val="00EB3327"/>
    <w:rsid w:val="00EB51AF"/>
    <w:rsid w:val="00ED1A6F"/>
    <w:rsid w:val="00EE6876"/>
    <w:rsid w:val="00EF0FCA"/>
    <w:rsid w:val="00F46E73"/>
    <w:rsid w:val="00F475C1"/>
    <w:rsid w:val="00F509D9"/>
    <w:rsid w:val="00F76891"/>
    <w:rsid w:val="00F81FBF"/>
    <w:rsid w:val="00F87AFB"/>
    <w:rsid w:val="00FA15F3"/>
    <w:rsid w:val="00FA3440"/>
    <w:rsid w:val="00FC321E"/>
    <w:rsid w:val="00FD3C26"/>
    <w:rsid w:val="00FD7300"/>
    <w:rsid w:val="00FF0E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endnote text" w:uiPriority="99"/>
    <w:lsdException w:name="Title" w:uiPriority="10" w:qFormat="1"/>
    <w:lsdException w:name="Subtitle" w:qFormat="1"/>
    <w:lsdException w:name="Strong" w:qFormat="1"/>
    <w:lsdException w:name="Emphasis" w:qFormat="1"/>
    <w:lsdException w:name="Normal (Web)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3A0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D3A0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102F7"/>
    <w:pPr>
      <w:keepNext/>
      <w:keepLines/>
      <w:spacing w:before="200"/>
      <w:jc w:val="both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7102F7"/>
    <w:pPr>
      <w:keepNext/>
      <w:jc w:val="right"/>
      <w:outlineLvl w:val="2"/>
    </w:pPr>
    <w:rPr>
      <w:sz w:val="28"/>
      <w:szCs w:val="20"/>
    </w:rPr>
  </w:style>
  <w:style w:type="paragraph" w:styleId="4">
    <w:name w:val="heading 4"/>
    <w:basedOn w:val="a"/>
    <w:next w:val="a"/>
    <w:link w:val="40"/>
    <w:qFormat/>
    <w:rsid w:val="007102F7"/>
    <w:pPr>
      <w:keepNext/>
      <w:jc w:val="center"/>
      <w:outlineLvl w:val="3"/>
    </w:pPr>
    <w:rPr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rsid w:val="003D3A00"/>
    <w:pPr>
      <w:jc w:val="center"/>
    </w:pPr>
    <w:rPr>
      <w:sz w:val="28"/>
    </w:rPr>
  </w:style>
  <w:style w:type="paragraph" w:customStyle="1" w:styleId="a5">
    <w:name w:val="Знак"/>
    <w:basedOn w:val="a"/>
    <w:rsid w:val="003D3A0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21">
    <w:name w:val="Body Text 2"/>
    <w:basedOn w:val="a"/>
    <w:link w:val="22"/>
    <w:rsid w:val="003D3A00"/>
    <w:pPr>
      <w:spacing w:after="120" w:line="480" w:lineRule="auto"/>
    </w:pPr>
    <w:rPr>
      <w:sz w:val="28"/>
    </w:rPr>
  </w:style>
  <w:style w:type="paragraph" w:styleId="a6">
    <w:name w:val="header"/>
    <w:aliases w:val=" Знак3,Знак,Знак3"/>
    <w:basedOn w:val="a"/>
    <w:link w:val="a7"/>
    <w:uiPriority w:val="99"/>
    <w:rsid w:val="003D3A00"/>
    <w:pPr>
      <w:tabs>
        <w:tab w:val="center" w:pos="4677"/>
        <w:tab w:val="right" w:pos="9355"/>
      </w:tabs>
      <w:spacing w:line="360" w:lineRule="auto"/>
      <w:ind w:firstLine="851"/>
      <w:jc w:val="both"/>
    </w:pPr>
    <w:rPr>
      <w:sz w:val="28"/>
    </w:rPr>
  </w:style>
  <w:style w:type="paragraph" w:styleId="a8">
    <w:name w:val="Balloon Text"/>
    <w:basedOn w:val="a"/>
    <w:link w:val="a9"/>
    <w:uiPriority w:val="99"/>
    <w:rsid w:val="00FF0E23"/>
    <w:rPr>
      <w:rFonts w:ascii="Tahoma" w:hAnsi="Tahoma" w:cs="Tahoma"/>
      <w:sz w:val="16"/>
      <w:szCs w:val="16"/>
    </w:rPr>
  </w:style>
  <w:style w:type="character" w:customStyle="1" w:styleId="a7">
    <w:name w:val="Верхний колонтитул Знак"/>
    <w:aliases w:val=" Знак3 Знак,Знак Знак,Знак3 Знак"/>
    <w:link w:val="a6"/>
    <w:uiPriority w:val="99"/>
    <w:rsid w:val="00652232"/>
    <w:rPr>
      <w:sz w:val="28"/>
      <w:szCs w:val="24"/>
    </w:rPr>
  </w:style>
  <w:style w:type="paragraph" w:styleId="aa">
    <w:name w:val="Body Text"/>
    <w:basedOn w:val="a"/>
    <w:link w:val="ab"/>
    <w:rsid w:val="00A776F9"/>
    <w:pPr>
      <w:spacing w:after="120"/>
    </w:pPr>
  </w:style>
  <w:style w:type="character" w:customStyle="1" w:styleId="ab">
    <w:name w:val="Основной текст Знак"/>
    <w:link w:val="aa"/>
    <w:rsid w:val="00A776F9"/>
    <w:rPr>
      <w:sz w:val="24"/>
      <w:szCs w:val="24"/>
    </w:rPr>
  </w:style>
  <w:style w:type="paragraph" w:styleId="ac">
    <w:name w:val="Body Text Indent"/>
    <w:basedOn w:val="a"/>
    <w:link w:val="ad"/>
    <w:rsid w:val="00307D8A"/>
    <w:pPr>
      <w:spacing w:after="120"/>
      <w:ind w:left="283"/>
    </w:pPr>
  </w:style>
  <w:style w:type="character" w:customStyle="1" w:styleId="ad">
    <w:name w:val="Основной текст с отступом Знак"/>
    <w:link w:val="ac"/>
    <w:rsid w:val="00307D8A"/>
    <w:rPr>
      <w:sz w:val="24"/>
      <w:szCs w:val="24"/>
    </w:rPr>
  </w:style>
  <w:style w:type="paragraph" w:customStyle="1" w:styleId="ConsPlusNormal">
    <w:name w:val="ConsPlusNormal"/>
    <w:qFormat/>
    <w:rsid w:val="00D562F3"/>
    <w:rPr>
      <w:rFonts w:eastAsia="Calibri"/>
      <w:sz w:val="28"/>
      <w:szCs w:val="28"/>
    </w:rPr>
  </w:style>
  <w:style w:type="paragraph" w:customStyle="1" w:styleId="14">
    <w:name w:val="Загл.14"/>
    <w:basedOn w:val="a"/>
    <w:rsid w:val="0099178B"/>
    <w:pPr>
      <w:jc w:val="center"/>
    </w:pPr>
    <w:rPr>
      <w:b/>
      <w:sz w:val="28"/>
      <w:szCs w:val="20"/>
    </w:rPr>
  </w:style>
  <w:style w:type="paragraph" w:customStyle="1" w:styleId="14-1">
    <w:name w:val="Текст14-1"/>
    <w:aliases w:val="5,Текст 14-1,Стиль12-1"/>
    <w:basedOn w:val="a"/>
    <w:rsid w:val="0099178B"/>
    <w:pPr>
      <w:spacing w:line="360" w:lineRule="auto"/>
      <w:ind w:firstLine="709"/>
      <w:jc w:val="both"/>
    </w:pPr>
    <w:rPr>
      <w:sz w:val="28"/>
      <w:szCs w:val="20"/>
    </w:rPr>
  </w:style>
  <w:style w:type="paragraph" w:styleId="ae">
    <w:name w:val="footer"/>
    <w:basedOn w:val="a"/>
    <w:link w:val="af"/>
    <w:uiPriority w:val="99"/>
    <w:rsid w:val="0085404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854045"/>
    <w:rPr>
      <w:sz w:val="24"/>
      <w:szCs w:val="24"/>
    </w:rPr>
  </w:style>
  <w:style w:type="table" w:styleId="af0">
    <w:name w:val="Table Grid"/>
    <w:basedOn w:val="a1"/>
    <w:rsid w:val="00CC66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3">
    <w:name w:val="Body Text Indent 2"/>
    <w:basedOn w:val="a"/>
    <w:link w:val="24"/>
    <w:rsid w:val="00034EC3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rsid w:val="00034EC3"/>
    <w:rPr>
      <w:sz w:val="24"/>
      <w:szCs w:val="24"/>
    </w:rPr>
  </w:style>
  <w:style w:type="character" w:customStyle="1" w:styleId="a4">
    <w:name w:val="Название Знак"/>
    <w:link w:val="a3"/>
    <w:rsid w:val="009A3575"/>
    <w:rPr>
      <w:sz w:val="28"/>
      <w:szCs w:val="24"/>
    </w:rPr>
  </w:style>
  <w:style w:type="paragraph" w:customStyle="1" w:styleId="Heading">
    <w:name w:val="Heading"/>
    <w:rsid w:val="009A3575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ConsNormal">
    <w:name w:val="ConsNormal"/>
    <w:rsid w:val="00C20F6E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styleId="31">
    <w:name w:val="Body Text 3"/>
    <w:basedOn w:val="a"/>
    <w:link w:val="32"/>
    <w:unhideWhenUsed/>
    <w:rsid w:val="00C20F6E"/>
    <w:pPr>
      <w:spacing w:after="120"/>
      <w:jc w:val="both"/>
    </w:pPr>
    <w:rPr>
      <w:rFonts w:eastAsia="Calibri"/>
      <w:sz w:val="16"/>
      <w:szCs w:val="16"/>
      <w:lang w:eastAsia="en-US"/>
    </w:rPr>
  </w:style>
  <w:style w:type="character" w:customStyle="1" w:styleId="32">
    <w:name w:val="Основной текст 3 Знак"/>
    <w:link w:val="31"/>
    <w:rsid w:val="00C20F6E"/>
    <w:rPr>
      <w:rFonts w:eastAsia="Calibri"/>
      <w:sz w:val="16"/>
      <w:szCs w:val="16"/>
      <w:lang w:eastAsia="en-US"/>
    </w:rPr>
  </w:style>
  <w:style w:type="paragraph" w:styleId="af1">
    <w:name w:val="footnote text"/>
    <w:basedOn w:val="a"/>
    <w:link w:val="af2"/>
    <w:rsid w:val="00C20F6E"/>
    <w:rPr>
      <w:sz w:val="20"/>
      <w:szCs w:val="20"/>
    </w:rPr>
  </w:style>
  <w:style w:type="character" w:customStyle="1" w:styleId="af2">
    <w:name w:val="Текст сноски Знак"/>
    <w:basedOn w:val="a0"/>
    <w:link w:val="af1"/>
    <w:rsid w:val="00C20F6E"/>
  </w:style>
  <w:style w:type="character" w:styleId="af3">
    <w:name w:val="footnote reference"/>
    <w:rsid w:val="00C20F6E"/>
    <w:rPr>
      <w:vertAlign w:val="superscript"/>
    </w:rPr>
  </w:style>
  <w:style w:type="character" w:customStyle="1" w:styleId="20">
    <w:name w:val="Заголовок 2 Знак"/>
    <w:link w:val="2"/>
    <w:uiPriority w:val="9"/>
    <w:rsid w:val="007102F7"/>
    <w:rPr>
      <w:rFonts w:ascii="Cambria" w:hAnsi="Cambria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rsid w:val="007102F7"/>
    <w:rPr>
      <w:sz w:val="28"/>
    </w:rPr>
  </w:style>
  <w:style w:type="character" w:customStyle="1" w:styleId="40">
    <w:name w:val="Заголовок 4 Знак"/>
    <w:link w:val="4"/>
    <w:rsid w:val="007102F7"/>
    <w:rPr>
      <w:b/>
      <w:sz w:val="26"/>
    </w:rPr>
  </w:style>
  <w:style w:type="character" w:customStyle="1" w:styleId="10">
    <w:name w:val="Заголовок 1 Знак"/>
    <w:link w:val="1"/>
    <w:rsid w:val="007102F7"/>
    <w:rPr>
      <w:sz w:val="28"/>
      <w:szCs w:val="24"/>
    </w:rPr>
  </w:style>
  <w:style w:type="paragraph" w:customStyle="1" w:styleId="Iauiue">
    <w:name w:val="Iau?iue"/>
    <w:rsid w:val="007102F7"/>
    <w:pPr>
      <w:spacing w:line="360" w:lineRule="auto"/>
      <w:ind w:firstLine="709"/>
      <w:jc w:val="both"/>
    </w:pPr>
    <w:rPr>
      <w:sz w:val="28"/>
    </w:rPr>
  </w:style>
  <w:style w:type="paragraph" w:customStyle="1" w:styleId="af4">
    <w:name w:val="Нормальный (таблица)"/>
    <w:basedOn w:val="a"/>
    <w:next w:val="a"/>
    <w:uiPriority w:val="99"/>
    <w:rsid w:val="007102F7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a9">
    <w:name w:val="Текст выноски Знак"/>
    <w:link w:val="a8"/>
    <w:uiPriority w:val="99"/>
    <w:rsid w:val="007102F7"/>
    <w:rPr>
      <w:rFonts w:ascii="Tahoma" w:hAnsi="Tahoma" w:cs="Tahoma"/>
      <w:sz w:val="16"/>
      <w:szCs w:val="16"/>
    </w:rPr>
  </w:style>
  <w:style w:type="paragraph" w:customStyle="1" w:styleId="11">
    <w:name w:val="заголовок 1"/>
    <w:basedOn w:val="a"/>
    <w:next w:val="a"/>
    <w:rsid w:val="007102F7"/>
    <w:pPr>
      <w:keepNext/>
      <w:widowControl w:val="0"/>
      <w:ind w:right="-30"/>
      <w:jc w:val="center"/>
    </w:pPr>
    <w:rPr>
      <w:rFonts w:ascii="Arial" w:hAnsi="Arial" w:cs="Arial"/>
      <w:b/>
      <w:bCs/>
      <w:color w:val="000000"/>
      <w:sz w:val="20"/>
      <w:szCs w:val="20"/>
    </w:rPr>
  </w:style>
  <w:style w:type="character" w:customStyle="1" w:styleId="af5">
    <w:name w:val="номер страницы"/>
    <w:rsid w:val="007102F7"/>
  </w:style>
  <w:style w:type="paragraph" w:customStyle="1" w:styleId="6">
    <w:name w:val="заголовок 6"/>
    <w:basedOn w:val="a"/>
    <w:next w:val="a"/>
    <w:rsid w:val="007102F7"/>
    <w:pPr>
      <w:keepNext/>
      <w:widowControl w:val="0"/>
      <w:jc w:val="center"/>
    </w:pPr>
    <w:rPr>
      <w:rFonts w:ascii="Arial" w:hAnsi="Arial" w:cs="Arial"/>
      <w:b/>
      <w:bCs/>
      <w:color w:val="000000"/>
      <w:sz w:val="20"/>
      <w:szCs w:val="20"/>
    </w:rPr>
  </w:style>
  <w:style w:type="character" w:customStyle="1" w:styleId="af6">
    <w:name w:val="Сравнение редакций. Добавленный фрагмент"/>
    <w:uiPriority w:val="99"/>
    <w:rsid w:val="007102F7"/>
    <w:rPr>
      <w:color w:val="000000"/>
      <w:shd w:val="clear" w:color="auto" w:fill="C1D7FF"/>
    </w:rPr>
  </w:style>
  <w:style w:type="character" w:customStyle="1" w:styleId="af7">
    <w:name w:val="Гипертекстовая ссылка"/>
    <w:rsid w:val="007102F7"/>
    <w:rPr>
      <w:color w:val="008000"/>
      <w:szCs w:val="20"/>
      <w:u w:val="single"/>
    </w:rPr>
  </w:style>
  <w:style w:type="paragraph" w:styleId="af8">
    <w:name w:val="endnote text"/>
    <w:basedOn w:val="a"/>
    <w:link w:val="af9"/>
    <w:uiPriority w:val="99"/>
    <w:unhideWhenUsed/>
    <w:rsid w:val="007102F7"/>
    <w:rPr>
      <w:sz w:val="20"/>
      <w:szCs w:val="20"/>
    </w:rPr>
  </w:style>
  <w:style w:type="character" w:customStyle="1" w:styleId="af9">
    <w:name w:val="Текст концевой сноски Знак"/>
    <w:link w:val="af8"/>
    <w:uiPriority w:val="99"/>
    <w:rsid w:val="007102F7"/>
  </w:style>
  <w:style w:type="paragraph" w:customStyle="1" w:styleId="12">
    <w:name w:val="Стиль1"/>
    <w:basedOn w:val="ae"/>
    <w:rsid w:val="007102F7"/>
    <w:pPr>
      <w:tabs>
        <w:tab w:val="clear" w:pos="4677"/>
        <w:tab w:val="clear" w:pos="9355"/>
      </w:tabs>
      <w:jc w:val="both"/>
    </w:pPr>
    <w:rPr>
      <w:rFonts w:ascii="SchoolBook" w:hAnsi="SchoolBook"/>
      <w:sz w:val="18"/>
      <w:szCs w:val="20"/>
    </w:rPr>
  </w:style>
  <w:style w:type="paragraph" w:customStyle="1" w:styleId="afa">
    <w:name w:val="Ст_колон"/>
    <w:basedOn w:val="a"/>
    <w:next w:val="ae"/>
    <w:rsid w:val="007102F7"/>
    <w:pPr>
      <w:jc w:val="both"/>
    </w:pPr>
    <w:rPr>
      <w:rFonts w:ascii="SchoolBook" w:hAnsi="SchoolBook"/>
      <w:sz w:val="26"/>
      <w:szCs w:val="20"/>
    </w:rPr>
  </w:style>
  <w:style w:type="character" w:styleId="afb">
    <w:name w:val="page number"/>
    <w:rsid w:val="007102F7"/>
  </w:style>
  <w:style w:type="paragraph" w:customStyle="1" w:styleId="e9">
    <w:name w:val="ОбычныЏe9"/>
    <w:rsid w:val="007102F7"/>
    <w:pPr>
      <w:widowControl w:val="0"/>
    </w:pPr>
  </w:style>
  <w:style w:type="paragraph" w:customStyle="1" w:styleId="5">
    <w:name w:val="заголовок 5"/>
    <w:basedOn w:val="a"/>
    <w:next w:val="a"/>
    <w:rsid w:val="007102F7"/>
    <w:pPr>
      <w:keepNext/>
      <w:suppressAutoHyphens/>
      <w:jc w:val="both"/>
    </w:pPr>
    <w:rPr>
      <w:sz w:val="28"/>
      <w:szCs w:val="20"/>
    </w:rPr>
  </w:style>
  <w:style w:type="paragraph" w:customStyle="1" w:styleId="41">
    <w:name w:val="заголовок 4"/>
    <w:basedOn w:val="a"/>
    <w:next w:val="a"/>
    <w:rsid w:val="007102F7"/>
    <w:pPr>
      <w:keepNext/>
      <w:ind w:left="709"/>
    </w:pPr>
    <w:rPr>
      <w:sz w:val="28"/>
      <w:szCs w:val="20"/>
    </w:rPr>
  </w:style>
  <w:style w:type="paragraph" w:customStyle="1" w:styleId="25">
    <w:name w:val="заголовок 2"/>
    <w:basedOn w:val="a"/>
    <w:next w:val="a"/>
    <w:rsid w:val="007102F7"/>
    <w:pPr>
      <w:keepNext/>
      <w:ind w:left="2127" w:hanging="2269"/>
      <w:jc w:val="both"/>
    </w:pPr>
    <w:rPr>
      <w:sz w:val="28"/>
      <w:szCs w:val="20"/>
    </w:rPr>
  </w:style>
  <w:style w:type="character" w:customStyle="1" w:styleId="22">
    <w:name w:val="Основной текст 2 Знак"/>
    <w:link w:val="21"/>
    <w:rsid w:val="007102F7"/>
    <w:rPr>
      <w:sz w:val="28"/>
      <w:szCs w:val="24"/>
    </w:rPr>
  </w:style>
  <w:style w:type="paragraph" w:customStyle="1" w:styleId="7">
    <w:name w:val="заголовок 7"/>
    <w:basedOn w:val="a"/>
    <w:next w:val="a"/>
    <w:rsid w:val="007102F7"/>
    <w:pPr>
      <w:keepNext/>
      <w:jc w:val="center"/>
    </w:pPr>
    <w:rPr>
      <w:b/>
      <w:sz w:val="28"/>
      <w:szCs w:val="20"/>
    </w:rPr>
  </w:style>
  <w:style w:type="paragraph" w:styleId="33">
    <w:name w:val="Body Text Indent 3"/>
    <w:basedOn w:val="a"/>
    <w:link w:val="34"/>
    <w:rsid w:val="007102F7"/>
    <w:pPr>
      <w:ind w:left="4536"/>
      <w:jc w:val="center"/>
    </w:pPr>
    <w:rPr>
      <w:sz w:val="26"/>
      <w:szCs w:val="20"/>
    </w:rPr>
  </w:style>
  <w:style w:type="character" w:customStyle="1" w:styleId="34">
    <w:name w:val="Основной текст с отступом 3 Знак"/>
    <w:link w:val="33"/>
    <w:rsid w:val="007102F7"/>
    <w:rPr>
      <w:sz w:val="26"/>
    </w:rPr>
  </w:style>
  <w:style w:type="paragraph" w:customStyle="1" w:styleId="14-15">
    <w:name w:val="текст14-15"/>
    <w:basedOn w:val="a"/>
    <w:rsid w:val="007102F7"/>
    <w:pPr>
      <w:widowControl w:val="0"/>
      <w:spacing w:after="120" w:line="360" w:lineRule="auto"/>
      <w:ind w:firstLine="709"/>
      <w:jc w:val="both"/>
    </w:pPr>
    <w:rPr>
      <w:sz w:val="28"/>
      <w:szCs w:val="20"/>
    </w:rPr>
  </w:style>
  <w:style w:type="paragraph" w:customStyle="1" w:styleId="14-1512-1">
    <w:name w:val="Текст 14-1.5.Стиль12-1"/>
    <w:basedOn w:val="a"/>
    <w:rsid w:val="007102F7"/>
    <w:pPr>
      <w:widowControl w:val="0"/>
      <w:spacing w:line="360" w:lineRule="auto"/>
      <w:ind w:firstLine="709"/>
      <w:jc w:val="both"/>
    </w:pPr>
    <w:rPr>
      <w:szCs w:val="20"/>
    </w:rPr>
  </w:style>
  <w:style w:type="paragraph" w:customStyle="1" w:styleId="310">
    <w:name w:val="Основной текст 31"/>
    <w:basedOn w:val="a"/>
    <w:rsid w:val="007102F7"/>
    <w:pPr>
      <w:widowControl w:val="0"/>
      <w:spacing w:line="360" w:lineRule="auto"/>
      <w:jc w:val="both"/>
    </w:pPr>
    <w:rPr>
      <w:sz w:val="28"/>
      <w:szCs w:val="20"/>
    </w:rPr>
  </w:style>
  <w:style w:type="numbering" w:customStyle="1" w:styleId="13">
    <w:name w:val="Нет списка1"/>
    <w:next w:val="a2"/>
    <w:uiPriority w:val="99"/>
    <w:semiHidden/>
    <w:unhideWhenUsed/>
    <w:rsid w:val="007102F7"/>
  </w:style>
  <w:style w:type="character" w:customStyle="1" w:styleId="afc">
    <w:name w:val="Заголовок Знак"/>
    <w:link w:val="afd"/>
    <w:uiPriority w:val="10"/>
    <w:rsid w:val="007102F7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customStyle="1" w:styleId="afe">
    <w:name w:val="Прижатый влево"/>
    <w:basedOn w:val="a"/>
    <w:next w:val="a"/>
    <w:uiPriority w:val="99"/>
    <w:rsid w:val="007102F7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ff">
    <w:name w:val="Normal (Web)"/>
    <w:basedOn w:val="a"/>
    <w:uiPriority w:val="99"/>
    <w:unhideWhenUsed/>
    <w:rsid w:val="007102F7"/>
    <w:pPr>
      <w:spacing w:before="100" w:beforeAutospacing="1" w:after="100" w:afterAutospacing="1"/>
    </w:pPr>
  </w:style>
  <w:style w:type="paragraph" w:customStyle="1" w:styleId="afd">
    <w:basedOn w:val="a"/>
    <w:next w:val="a"/>
    <w:link w:val="afc"/>
    <w:uiPriority w:val="10"/>
    <w:qFormat/>
    <w:rsid w:val="0018166A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066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&#1052;&#1080;&#1093;&#1077;&#1077;&#1074;\Documents\&#1047;&#1072;&#1082;&#1086;&#1085;&#1099;\966-&#1050;&#1047;.doc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23840966.18012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file:///C:\Users\&#1052;&#1080;&#1093;&#1077;&#1077;&#1074;\Documents\&#1047;&#1072;&#1082;&#1086;&#1085;&#1099;\966-&#1050;&#1047;.doc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&#1052;&#1080;&#1093;&#1077;&#1077;&#1074;\Documents\&#1047;&#1072;&#1082;&#1086;&#1085;&#1099;\966-&#1050;&#1047;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FFDFED-DA27-4937-84EA-C537F6052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24</Pages>
  <Words>5849</Words>
  <Characters>33343</Characters>
  <Application>Microsoft Office Word</Application>
  <DocSecurity>0</DocSecurity>
  <Lines>277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Территориальная избирательная комиссия</vt:lpstr>
    </vt:vector>
  </TitlesOfParts>
  <Company/>
  <LinksUpToDate>false</LinksUpToDate>
  <CharactersWithSpaces>39114</CharactersWithSpaces>
  <SharedDoc>false</SharedDoc>
  <HLinks>
    <vt:vector size="24" baseType="variant">
      <vt:variant>
        <vt:i4>7209011</vt:i4>
      </vt:variant>
      <vt:variant>
        <vt:i4>9</vt:i4>
      </vt:variant>
      <vt:variant>
        <vt:i4>0</vt:i4>
      </vt:variant>
      <vt:variant>
        <vt:i4>5</vt:i4>
      </vt:variant>
      <vt:variant>
        <vt:lpwstr>garantf1://23840966.18012/</vt:lpwstr>
      </vt:variant>
      <vt:variant>
        <vt:lpwstr/>
      </vt:variant>
      <vt:variant>
        <vt:i4>67568668</vt:i4>
      </vt:variant>
      <vt:variant>
        <vt:i4>6</vt:i4>
      </vt:variant>
      <vt:variant>
        <vt:i4>0</vt:i4>
      </vt:variant>
      <vt:variant>
        <vt:i4>5</vt:i4>
      </vt:variant>
      <vt:variant>
        <vt:lpwstr>C:\Users\Михеев\Documents\Законы\966-КЗ.doc</vt:lpwstr>
      </vt:variant>
      <vt:variant>
        <vt:lpwstr>sub_31034</vt:lpwstr>
      </vt:variant>
      <vt:variant>
        <vt:i4>67109916</vt:i4>
      </vt:variant>
      <vt:variant>
        <vt:i4>3</vt:i4>
      </vt:variant>
      <vt:variant>
        <vt:i4>0</vt:i4>
      </vt:variant>
      <vt:variant>
        <vt:i4>5</vt:i4>
      </vt:variant>
      <vt:variant>
        <vt:lpwstr>C:\Users\Михеев\Documents\Законы\966-КЗ.doc</vt:lpwstr>
      </vt:variant>
      <vt:variant>
        <vt:lpwstr>sub_3104</vt:lpwstr>
      </vt:variant>
      <vt:variant>
        <vt:i4>67568668</vt:i4>
      </vt:variant>
      <vt:variant>
        <vt:i4>0</vt:i4>
      </vt:variant>
      <vt:variant>
        <vt:i4>0</vt:i4>
      </vt:variant>
      <vt:variant>
        <vt:i4>5</vt:i4>
      </vt:variant>
      <vt:variant>
        <vt:lpwstr>C:\Users\Михеев\Documents\Законы\966-КЗ.doc</vt:lpwstr>
      </vt:variant>
      <vt:variant>
        <vt:lpwstr>sub_31034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Территориальная избирательная комиссия</dc:title>
  <dc:creator>Д.А. Тищенко</dc:creator>
  <cp:lastModifiedBy>Admin</cp:lastModifiedBy>
  <cp:revision>5</cp:revision>
  <cp:lastPrinted>2024-06-19T07:39:00Z</cp:lastPrinted>
  <dcterms:created xsi:type="dcterms:W3CDTF">2024-06-19T07:01:00Z</dcterms:created>
  <dcterms:modified xsi:type="dcterms:W3CDTF">2024-06-21T12:42:00Z</dcterms:modified>
</cp:coreProperties>
</file>